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B2" w:rsidRDefault="00586BB2" w:rsidP="00586BB2">
      <w:pPr>
        <w:widowControl w:val="0"/>
        <w:autoSpaceDE w:val="0"/>
        <w:autoSpaceDN w:val="0"/>
        <w:adjustRightInd w:val="0"/>
        <w:spacing w:after="0" w:line="240" w:lineRule="auto"/>
        <w:jc w:val="both"/>
        <w:outlineLvl w:val="0"/>
        <w:rPr>
          <w:rFonts w:ascii="Calibri" w:hAnsi="Calibri" w:cs="Calibri"/>
        </w:rPr>
      </w:pP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21 ноября 2011 года N 323-ФЗ</w:t>
      </w:r>
      <w:r>
        <w:rPr>
          <w:rFonts w:ascii="Calibri" w:hAnsi="Calibri" w:cs="Calibri"/>
        </w:rPr>
        <w:br/>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jc w:val="both"/>
        <w:rPr>
          <w:rFonts w:ascii="Calibri" w:hAnsi="Calibri" w:cs="Calibri"/>
        </w:rPr>
      </w:pP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86BB2" w:rsidRDefault="00586BB2" w:rsidP="00586BB2">
      <w:pPr>
        <w:widowControl w:val="0"/>
        <w:autoSpaceDE w:val="0"/>
        <w:autoSpaceDN w:val="0"/>
        <w:adjustRightInd w:val="0"/>
        <w:spacing w:after="0" w:line="240" w:lineRule="auto"/>
        <w:jc w:val="center"/>
        <w:rPr>
          <w:rFonts w:ascii="Calibri" w:hAnsi="Calibri" w:cs="Calibri"/>
          <w:b/>
          <w:bCs/>
        </w:rPr>
      </w:pP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86BB2" w:rsidRDefault="00586BB2" w:rsidP="00586BB2">
      <w:pPr>
        <w:widowControl w:val="0"/>
        <w:autoSpaceDE w:val="0"/>
        <w:autoSpaceDN w:val="0"/>
        <w:adjustRightInd w:val="0"/>
        <w:spacing w:after="0" w:line="240" w:lineRule="auto"/>
        <w:jc w:val="center"/>
        <w:rPr>
          <w:rFonts w:ascii="Calibri" w:hAnsi="Calibri" w:cs="Calibri"/>
          <w:b/>
          <w:bCs/>
        </w:rPr>
      </w:pP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ОХРАНЫ ЗДОРОВЬЯ ГРАЖДАН В РОССИЙСКОЙ ФЕДЕРАЦИИ</w:t>
      </w:r>
    </w:p>
    <w:p w:rsidR="00586BB2" w:rsidRDefault="00586BB2" w:rsidP="00586BB2">
      <w:pPr>
        <w:widowControl w:val="0"/>
        <w:autoSpaceDE w:val="0"/>
        <w:autoSpaceDN w:val="0"/>
        <w:adjustRightInd w:val="0"/>
        <w:spacing w:after="0" w:line="240" w:lineRule="auto"/>
        <w:jc w:val="center"/>
        <w:rPr>
          <w:rFonts w:ascii="Calibri" w:hAnsi="Calibri" w:cs="Calibri"/>
        </w:rPr>
      </w:pP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1 ноября 2011 года</w:t>
      </w:r>
    </w:p>
    <w:p w:rsidR="00586BB2" w:rsidRDefault="00586BB2" w:rsidP="00586BB2">
      <w:pPr>
        <w:widowControl w:val="0"/>
        <w:autoSpaceDE w:val="0"/>
        <w:autoSpaceDN w:val="0"/>
        <w:adjustRightInd w:val="0"/>
        <w:spacing w:after="0" w:line="240" w:lineRule="auto"/>
        <w:jc w:val="right"/>
        <w:rPr>
          <w:rFonts w:ascii="Calibri" w:hAnsi="Calibri" w:cs="Calibri"/>
        </w:rPr>
      </w:pP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586BB2" w:rsidRDefault="00586BB2" w:rsidP="00586BB2">
      <w:pPr>
        <w:widowControl w:val="0"/>
        <w:autoSpaceDE w:val="0"/>
        <w:autoSpaceDN w:val="0"/>
        <w:adjustRightInd w:val="0"/>
        <w:spacing w:after="0" w:line="240" w:lineRule="auto"/>
        <w:jc w:val="center"/>
        <w:rPr>
          <w:rFonts w:ascii="Calibri" w:hAnsi="Calibri" w:cs="Calibri"/>
        </w:rPr>
      </w:pPr>
    </w:p>
    <w:p w:rsidR="00586BB2" w:rsidRDefault="00586BB2" w:rsidP="0058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25.06.2012 </w:t>
      </w:r>
      <w:hyperlink r:id="rId4" w:history="1">
        <w:r>
          <w:rPr>
            <w:rFonts w:ascii="Calibri" w:hAnsi="Calibri" w:cs="Calibri"/>
            <w:color w:val="0000FF"/>
          </w:rPr>
          <w:t>N 89-ФЗ</w:t>
        </w:r>
      </w:hyperlink>
      <w:r>
        <w:rPr>
          <w:rFonts w:ascii="Calibri" w:hAnsi="Calibri" w:cs="Calibri"/>
        </w:rPr>
        <w:t>,</w:t>
      </w:r>
    </w:p>
    <w:p w:rsidR="00586BB2" w:rsidRDefault="00586BB2" w:rsidP="0058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5" w:history="1">
        <w:r>
          <w:rPr>
            <w:rFonts w:ascii="Calibri" w:hAnsi="Calibri" w:cs="Calibri"/>
            <w:color w:val="0000FF"/>
          </w:rPr>
          <w:t>N 93-ФЗ</w:t>
        </w:r>
      </w:hyperlink>
      <w:r>
        <w:rPr>
          <w:rFonts w:ascii="Calibri" w:hAnsi="Calibri" w:cs="Calibri"/>
        </w:rPr>
        <w:t xml:space="preserve">, от 02.07.2013 </w:t>
      </w:r>
      <w:hyperlink r:id="rId6" w:history="1">
        <w:r>
          <w:rPr>
            <w:rFonts w:ascii="Calibri" w:hAnsi="Calibri" w:cs="Calibri"/>
            <w:color w:val="0000FF"/>
          </w:rPr>
          <w:t>N 167-ФЗ</w:t>
        </w:r>
      </w:hyperlink>
      <w:r>
        <w:rPr>
          <w:rFonts w:ascii="Calibri" w:hAnsi="Calibri" w:cs="Calibri"/>
        </w:rPr>
        <w:t>,</w:t>
      </w:r>
    </w:p>
    <w:p w:rsidR="00586BB2" w:rsidRDefault="00586BB2" w:rsidP="0058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 w:history="1">
        <w:r>
          <w:rPr>
            <w:rFonts w:ascii="Calibri" w:hAnsi="Calibri" w:cs="Calibri"/>
            <w:color w:val="0000FF"/>
          </w:rPr>
          <w:t>N 185-ФЗ</w:t>
        </w:r>
      </w:hyperlink>
      <w:r>
        <w:rPr>
          <w:rFonts w:ascii="Calibri" w:hAnsi="Calibri" w:cs="Calibri"/>
        </w:rPr>
        <w:t xml:space="preserve">, от 23.07.2013 </w:t>
      </w:r>
      <w:hyperlink r:id="rId8" w:history="1">
        <w:r>
          <w:rPr>
            <w:rFonts w:ascii="Calibri" w:hAnsi="Calibri" w:cs="Calibri"/>
            <w:color w:val="0000FF"/>
          </w:rPr>
          <w:t>N 205-ФЗ</w:t>
        </w:r>
      </w:hyperlink>
      <w:r>
        <w:rPr>
          <w:rFonts w:ascii="Calibri" w:hAnsi="Calibri" w:cs="Calibri"/>
        </w:rPr>
        <w:t>,</w:t>
      </w:r>
    </w:p>
    <w:p w:rsidR="00586BB2" w:rsidRDefault="00586BB2" w:rsidP="00586BB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27.09.2013 </w:t>
      </w:r>
      <w:hyperlink r:id="rId9" w:history="1">
        <w:r>
          <w:rPr>
            <w:rFonts w:ascii="Calibri" w:hAnsi="Calibri" w:cs="Calibri"/>
            <w:color w:val="0000FF"/>
          </w:rPr>
          <w:t>N 253-ФЗ</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Предмет регулирования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2" w:name="Par34"/>
      <w:bookmarkEnd w:id="2"/>
      <w:r>
        <w:rPr>
          <w:rFonts w:ascii="Calibri" w:hAnsi="Calibri" w:cs="Calibri"/>
        </w:rPr>
        <w:t>Статья 2. Основные понятия, используемые в настоящем Федеральном законе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медицинская помощь - комплекс мероприятий, направленных на поддержание и (или) </w:t>
      </w:r>
      <w:r>
        <w:rPr>
          <w:rFonts w:ascii="Calibri" w:hAnsi="Calibri" w:cs="Calibri"/>
        </w:rPr>
        <w:lastRenderedPageBreak/>
        <w:t>восстановление здоровья и включающих в себя предоставление медицинских услуг;</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rPr>
          <w:rFonts w:ascii="Calibri" w:hAnsi="Calibri" w:cs="Calibri"/>
        </w:rP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3" w:name="Par59"/>
      <w:bookmarkEnd w:id="3"/>
      <w:r>
        <w:rPr>
          <w:rFonts w:ascii="Calibri" w:hAnsi="Calibri" w:cs="Calibri"/>
        </w:rPr>
        <w:t>Статья 3. Законодательство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11"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4" w:name="Par67"/>
      <w:bookmarkEnd w:id="4"/>
      <w:r>
        <w:rPr>
          <w:rFonts w:ascii="Calibri" w:hAnsi="Calibri" w:cs="Calibri"/>
          <w:b/>
          <w:bCs/>
        </w:rPr>
        <w:t>Глава 2. ОСНОВНЫЕ ПРИНЦИПЫ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5" w:name="Par69"/>
      <w:bookmarkEnd w:id="5"/>
      <w:r>
        <w:rPr>
          <w:rFonts w:ascii="Calibri" w:hAnsi="Calibri" w:cs="Calibri"/>
        </w:rPr>
        <w:t>Статья 4. Основные принципы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являются: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приоритет профилактики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6" w:name="Par82"/>
      <w:bookmarkEnd w:id="6"/>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7" w:name="Par88"/>
      <w:bookmarkEnd w:id="7"/>
      <w:r>
        <w:rPr>
          <w:rFonts w:ascii="Calibri" w:hAnsi="Calibri" w:cs="Calibri"/>
        </w:rPr>
        <w:t>Статья 6. Приоритет интересов пациента при оказании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ухода при оказании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 w:name="Par99"/>
      <w:bookmarkEnd w:id="8"/>
      <w:r>
        <w:rPr>
          <w:rFonts w:ascii="Calibri" w:hAnsi="Calibri" w:cs="Calibri"/>
        </w:rPr>
        <w:t>Статья 7. Приоритет охраны здоровья детей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Государство признает охрану здоровья детей как одно из важнейших и необходимых </w:t>
      </w:r>
      <w:r>
        <w:rPr>
          <w:rFonts w:ascii="Calibri" w:hAnsi="Calibri" w:cs="Calibri"/>
        </w:rPr>
        <w:lastRenderedPageBreak/>
        <w:t>условий физического и психического развития детей.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9" w:name="Par107"/>
      <w:bookmarkEnd w:id="9"/>
      <w:r>
        <w:rPr>
          <w:rFonts w:ascii="Calibri" w:hAnsi="Calibri" w:cs="Calibri"/>
        </w:rPr>
        <w:t>Статья 8. Социальная защищенность граждан в случае утраты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0" w:name="Par111"/>
      <w:bookmarkEnd w:id="10"/>
      <w:r>
        <w:rPr>
          <w:rFonts w:ascii="Calibri" w:hAnsi="Calibri"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1" w:name="Par116"/>
      <w:bookmarkEnd w:id="11"/>
      <w:r>
        <w:rPr>
          <w:rFonts w:ascii="Calibri" w:hAnsi="Calibri" w:cs="Calibri"/>
        </w:rPr>
        <w:t>Статья 10. Доступность и качество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организацией оказания медицинской помощи по принципу приближенности к месту жительства, месту работы или обучения;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ar311" w:history="1">
        <w:r>
          <w:rPr>
            <w:rFonts w:ascii="Calibri" w:hAnsi="Calibri" w:cs="Calibri"/>
            <w:color w:val="0000FF"/>
          </w:rPr>
          <w:t>законом</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2" w:name="Par122"/>
      <w:bookmarkEnd w:id="12"/>
      <w:r>
        <w:rPr>
          <w:rFonts w:ascii="Calibri" w:hAnsi="Calibri" w:cs="Calibri"/>
        </w:rPr>
        <w:t xml:space="preserve">4) применением </w:t>
      </w:r>
      <w:hyperlink r:id="rId12"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13" w:history="1">
        <w:r>
          <w:rPr>
            <w:rFonts w:ascii="Calibri" w:hAnsi="Calibri" w:cs="Calibri"/>
            <w:color w:val="0000FF"/>
          </w:rPr>
          <w:t>стандартов</w:t>
        </w:r>
      </w:hyperlink>
      <w:r>
        <w:rPr>
          <w:rFonts w:ascii="Calibri" w:hAnsi="Calibri" w:cs="Calibri"/>
        </w:rPr>
        <w:t xml:space="preserve">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предоставлением медицинской организацией гарантированного объема медицинской </w:t>
      </w:r>
      <w:r>
        <w:rPr>
          <w:rFonts w:ascii="Calibri" w:hAnsi="Calibri" w:cs="Calibri"/>
        </w:rPr>
        <w:lastRenderedPageBreak/>
        <w:t>помощи в соответствии с программой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3" w:name="Par128"/>
      <w:bookmarkEnd w:id="13"/>
      <w:r>
        <w:rPr>
          <w:rFonts w:ascii="Calibri" w:hAnsi="Calibri" w:cs="Calibri"/>
        </w:rPr>
        <w:t>Статья 11. Недопустимость отказа в оказании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4" w:name="Par130"/>
      <w:bookmarkEnd w:id="14"/>
      <w:r>
        <w:rPr>
          <w:rFonts w:ascii="Calibri" w:hAnsi="Calibri" w:cs="Calibri"/>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5" w:name="Par131"/>
      <w:bookmarkEnd w:id="15"/>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w:t>
      </w:r>
      <w:hyperlink w:anchor="Par130" w:history="1">
        <w:r>
          <w:rPr>
            <w:rFonts w:ascii="Calibri" w:hAnsi="Calibri" w:cs="Calibri"/>
            <w:color w:val="0000FF"/>
          </w:rPr>
          <w:t>частями 1</w:t>
        </w:r>
      </w:hyperlink>
      <w:r>
        <w:rPr>
          <w:rFonts w:ascii="Calibri" w:hAnsi="Calibri" w:cs="Calibri"/>
        </w:rPr>
        <w:t xml:space="preserve"> и </w:t>
      </w:r>
      <w:hyperlink w:anchor="Par131"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6" w:name="Par134"/>
      <w:bookmarkEnd w:id="16"/>
      <w:r>
        <w:rPr>
          <w:rFonts w:ascii="Calibri" w:hAnsi="Calibri" w:cs="Calibri"/>
        </w:rPr>
        <w:t>Статья 12. Приоритет профилактики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том числе предупреждению </w:t>
      </w:r>
      <w:hyperlink r:id="rId15" w:history="1">
        <w:r>
          <w:rPr>
            <w:rFonts w:ascii="Calibri" w:hAnsi="Calibri" w:cs="Calibri"/>
            <w:color w:val="0000FF"/>
          </w:rPr>
          <w:t>социально-значимых</w:t>
        </w:r>
      </w:hyperlink>
      <w:r>
        <w:rPr>
          <w:rFonts w:ascii="Calibri" w:hAnsi="Calibri" w:cs="Calibri"/>
        </w:rPr>
        <w:t xml:space="preserve"> заболеваний и борьбе с ними;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7" w:name="Par143"/>
      <w:bookmarkEnd w:id="17"/>
      <w:r>
        <w:rPr>
          <w:rFonts w:ascii="Calibri" w:hAnsi="Calibri" w:cs="Calibri"/>
        </w:rPr>
        <w:t>Статья 13. Соблюдение врачебной тайны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47" w:history="1">
        <w:r>
          <w:rPr>
            <w:rFonts w:ascii="Calibri" w:hAnsi="Calibri" w:cs="Calibri"/>
            <w:color w:val="0000FF"/>
          </w:rPr>
          <w:t>частями 3</w:t>
        </w:r>
      </w:hyperlink>
      <w:r>
        <w:rPr>
          <w:rFonts w:ascii="Calibri" w:hAnsi="Calibri" w:cs="Calibri"/>
        </w:rPr>
        <w:t xml:space="preserve"> и </w:t>
      </w:r>
      <w:hyperlink w:anchor="Par148" w:history="1">
        <w:r>
          <w:rPr>
            <w:rFonts w:ascii="Calibri" w:hAnsi="Calibri" w:cs="Calibri"/>
            <w:color w:val="0000FF"/>
          </w:rPr>
          <w:t>4</w:t>
        </w:r>
      </w:hyperlink>
      <w:r>
        <w:rPr>
          <w:rFonts w:ascii="Calibri" w:hAnsi="Calibri" w:cs="Calibri"/>
        </w:rPr>
        <w:t xml:space="preserve"> настоящей статьи.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8" w:name="Par147"/>
      <w:bookmarkEnd w:id="18"/>
      <w:r>
        <w:rPr>
          <w:rFonts w:ascii="Calibri" w:hAnsi="Calibri" w:cs="Calibri"/>
        </w:rPr>
        <w:t xml:space="preserve">3. С письменного согласия гражданина или его </w:t>
      </w:r>
      <w:hyperlink r:id="rId16" w:history="1">
        <w:r>
          <w:rPr>
            <w:rFonts w:ascii="Calibri" w:hAnsi="Calibri" w:cs="Calibri"/>
            <w:color w:val="0000FF"/>
          </w:rPr>
          <w:t>законного представителя</w:t>
        </w:r>
      </w:hyperlink>
      <w:r>
        <w:rPr>
          <w:rFonts w:ascii="Calibri" w:hAnsi="Calibri"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9" w:name="Par148"/>
      <w:bookmarkEnd w:id="19"/>
      <w:r>
        <w:rPr>
          <w:rFonts w:ascii="Calibri" w:hAnsi="Calibri" w:cs="Calibri"/>
        </w:rPr>
        <w:t xml:space="preserve">4. Предоставление сведений, составляющих врачебную тайну, без согласия гражданина или </w:t>
      </w:r>
      <w:r>
        <w:rPr>
          <w:rFonts w:ascii="Calibri" w:hAnsi="Calibri" w:cs="Calibri"/>
        </w:rPr>
        <w:lastRenderedPageBreak/>
        <w:t>его законного представителя допускается: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36"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 w:history="1">
        <w:r>
          <w:rPr>
            <w:rFonts w:ascii="Calibri" w:hAnsi="Calibri" w:cs="Calibri"/>
            <w:color w:val="0000FF"/>
          </w:rPr>
          <w:t>закона</w:t>
        </w:r>
      </w:hyperlink>
      <w:r>
        <w:rPr>
          <w:rFonts w:ascii="Calibri" w:hAnsi="Calibri" w:cs="Calibri"/>
        </w:rPr>
        <w:t xml:space="preserve"> от 23.07.2013 N 205-ФЗ)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w:anchor="Par328"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w:anchor="Par714"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w:t>
      </w:r>
      <w:hyperlink r:id="rId18" w:history="1">
        <w:r>
          <w:rPr>
            <w:rFonts w:ascii="Calibri" w:hAnsi="Calibri" w:cs="Calibri"/>
            <w:color w:val="0000FF"/>
          </w:rPr>
          <w:t>законного представителя</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19" w:history="1">
        <w:r>
          <w:rPr>
            <w:rFonts w:ascii="Calibri" w:hAnsi="Calibri" w:cs="Calibri"/>
            <w:color w:val="0000FF"/>
          </w:rPr>
          <w:t>законом</w:t>
        </w:r>
      </w:hyperlink>
      <w:r>
        <w:rPr>
          <w:rFonts w:ascii="Calibri" w:hAnsi="Calibri" w:cs="Calibri"/>
        </w:rPr>
        <w:t xml:space="preserve"> предусмотрена военная и приравненная к ней служба;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расследования несчастных случаев на производстве и с обучающимися во время пребывания в организации, осуществляющей образовательную деятельность, а также профессионального заболевания;</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21"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запросу органов опеки и попечительства в целях подтверждения наличия или отсутствия </w:t>
      </w:r>
      <w:hyperlink r:id="rId22" w:history="1">
        <w:r>
          <w:rPr>
            <w:rFonts w:ascii="Calibri" w:hAnsi="Calibri" w:cs="Calibri"/>
            <w:color w:val="0000FF"/>
          </w:rPr>
          <w:t>заболеваний</w:t>
        </w:r>
      </w:hyperlink>
      <w:r>
        <w:rPr>
          <w:rFonts w:ascii="Calibri" w:hAnsi="Calibri" w:cs="Calibri"/>
        </w:rPr>
        <w:t>, представляющих опасность для окружающих, у лиц, с которыми гражданин, выразивший желание стать усыновителем, опекуном, попечителем или приемным родителем, совместно проживает в жилом помещении.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3" w:history="1">
        <w:r>
          <w:rPr>
            <w:rFonts w:ascii="Calibri" w:hAnsi="Calibri" w:cs="Calibri"/>
            <w:color w:val="0000FF"/>
          </w:rPr>
          <w:t>законом</w:t>
        </w:r>
      </w:hyperlink>
      <w:r>
        <w:rPr>
          <w:rFonts w:ascii="Calibri" w:hAnsi="Calibri" w:cs="Calibri"/>
        </w:rPr>
        <w:t xml:space="preserve"> от 02.07.2013 N 167-ФЗ)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20" w:name="Par164"/>
      <w:bookmarkEnd w:id="20"/>
      <w:r>
        <w:rPr>
          <w:rFonts w:ascii="Calibri" w:hAnsi="Calibri" w:cs="Calibri"/>
          <w:b/>
          <w:bCs/>
        </w:rPr>
        <w:t>Глава 3. ПОЛНОМОЧИЯ ФЕДЕРАЛЬНЫХ ОРГАНОВ</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ГОСУДАРСТВЕННОЙ ВЛАСТИ</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21" w:name="Par169"/>
      <w:bookmarkEnd w:id="21"/>
      <w:r>
        <w:rPr>
          <w:rFonts w:ascii="Calibri" w:hAnsi="Calibri" w:cs="Calibri"/>
        </w:rPr>
        <w:t>Статья 14. Полномочия федеральных органов государственной власти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2" w:name="Par171"/>
      <w:bookmarkEnd w:id="22"/>
      <w:r>
        <w:rPr>
          <w:rFonts w:ascii="Calibri" w:hAnsi="Calibri" w:cs="Calibri"/>
        </w:rPr>
        <w:t>1. К полномочиям федеральных органов государственной власти в сфере охраны здоровья относятся: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управление федеральной государственной собственностью, используемой в сфере </w:t>
      </w:r>
      <w:r>
        <w:rPr>
          <w:rFonts w:ascii="Calibri" w:hAnsi="Calibri" w:cs="Calibri"/>
        </w:rPr>
        <w:lastRenderedPageBreak/>
        <w:t>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системы </w:t>
      </w:r>
      <w:hyperlink r:id="rId24" w:history="1">
        <w:r>
          <w:rPr>
            <w:rFonts w:ascii="Calibri" w:hAnsi="Calibri" w:cs="Calibri"/>
            <w:color w:val="0000FF"/>
          </w:rPr>
          <w:t>санитарной охраны</w:t>
        </w:r>
      </w:hyperlink>
      <w:r>
        <w:rPr>
          <w:rFonts w:ascii="Calibri" w:hAnsi="Calibri" w:cs="Calibri"/>
        </w:rPr>
        <w:t xml:space="preserve"> территории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25" w:history="1">
        <w:r>
          <w:rPr>
            <w:rFonts w:ascii="Calibri" w:hAnsi="Calibri" w:cs="Calibri"/>
            <w:color w:val="0000FF"/>
          </w:rPr>
          <w:t>надзора</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3" w:name="Par177"/>
      <w:bookmarkEnd w:id="23"/>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10"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4" w:name="Par182"/>
      <w:bookmarkEnd w:id="24"/>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177" w:history="1">
        <w:r>
          <w:rPr>
            <w:rFonts w:ascii="Calibri" w:hAnsi="Calibri" w:cs="Calibri"/>
            <w:color w:val="0000FF"/>
          </w:rPr>
          <w:t>пунктами 6</w:t>
        </w:r>
      </w:hyperlink>
      <w:r>
        <w:rPr>
          <w:rFonts w:ascii="Calibri" w:hAnsi="Calibri" w:cs="Calibri"/>
        </w:rPr>
        <w:t xml:space="preserve"> и </w:t>
      </w:r>
      <w:hyperlink w:anchor="Par182" w:history="1">
        <w:r>
          <w:rPr>
            <w:rFonts w:ascii="Calibri" w:hAnsi="Calibri" w:cs="Calibri"/>
            <w:color w:val="0000FF"/>
          </w:rPr>
          <w:t>11</w:t>
        </w:r>
      </w:hyperlink>
      <w:r>
        <w:rPr>
          <w:rFonts w:ascii="Calibri" w:hAnsi="Calibri" w:cs="Calibri"/>
        </w:rPr>
        <w:t xml:space="preserve"> настоящей части и </w:t>
      </w:r>
      <w:hyperlink w:anchor="Par206" w:history="1">
        <w:r>
          <w:rPr>
            <w:rFonts w:ascii="Calibri" w:hAnsi="Calibri" w:cs="Calibri"/>
            <w:color w:val="0000FF"/>
          </w:rPr>
          <w:t>пунктом 17 части 2</w:t>
        </w:r>
      </w:hyperlink>
      <w:r>
        <w:rPr>
          <w:rFonts w:ascii="Calibri" w:hAnsi="Calibri" w:cs="Calibri"/>
        </w:rPr>
        <w:t xml:space="preserve"> настоящей статьи;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27" w:history="1">
        <w:r>
          <w:rPr>
            <w:rFonts w:ascii="Calibri" w:hAnsi="Calibri" w:cs="Calibri"/>
            <w:color w:val="0000FF"/>
          </w:rPr>
          <w:t>органа</w:t>
        </w:r>
      </w:hyperlink>
      <w:r>
        <w:rPr>
          <w:rFonts w:ascii="Calibri" w:hAnsi="Calibri" w:cs="Calibri"/>
        </w:rPr>
        <w:t xml:space="preserve">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5" w:name="Par190"/>
      <w:bookmarkEnd w:id="25"/>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w:t>
      </w:r>
      <w:r>
        <w:rPr>
          <w:rFonts w:ascii="Calibri" w:hAnsi="Calibri" w:cs="Calibri"/>
        </w:rPr>
        <w:lastRenderedPageBreak/>
        <w:t>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6" w:name="Par193"/>
      <w:bookmarkEnd w:id="26"/>
      <w:r>
        <w:rPr>
          <w:rFonts w:ascii="Calibri" w:hAnsi="Calibri" w:cs="Calibri"/>
        </w:rPr>
        <w:t xml:space="preserve">4) утверждение </w:t>
      </w:r>
      <w:hyperlink r:id="rId28"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7" w:name="Par195"/>
      <w:bookmarkEnd w:id="27"/>
      <w:r>
        <w:rPr>
          <w:rFonts w:ascii="Calibri" w:hAnsi="Calibri" w:cs="Calibri"/>
        </w:rPr>
        <w:t xml:space="preserve">6) утверждение типовых </w:t>
      </w:r>
      <w:hyperlink r:id="rId29"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w:t>
      </w:r>
      <w:hyperlink r:id="rId30" w:history="1">
        <w:r>
          <w:rPr>
            <w:rFonts w:ascii="Calibri" w:hAnsi="Calibri" w:cs="Calibri"/>
            <w:color w:val="0000FF"/>
          </w:rPr>
          <w:t>номенклатуру</w:t>
        </w:r>
      </w:hyperlink>
      <w:r>
        <w:rPr>
          <w:rFonts w:ascii="Calibri" w:hAnsi="Calibri" w:cs="Calibri"/>
        </w:rPr>
        <w:t xml:space="preserve"> медицинских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31" w:history="1">
        <w:r>
          <w:rPr>
            <w:rFonts w:ascii="Calibri" w:hAnsi="Calibri" w:cs="Calibri"/>
            <w:color w:val="0000FF"/>
          </w:rPr>
          <w:t>порядка</w:t>
        </w:r>
      </w:hyperlink>
      <w:r>
        <w:rPr>
          <w:rFonts w:ascii="Calibri" w:hAnsi="Calibri" w:cs="Calibri"/>
        </w:rPr>
        <w:t xml:space="preserve"> организации и проведения экспертизы качества, эффективности и безопасности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32"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33"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порядка проведения медицинских осмотров;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34" w:history="1">
        <w:r>
          <w:rPr>
            <w:rFonts w:ascii="Calibri" w:hAnsi="Calibri" w:cs="Calibri"/>
            <w:color w:val="0000FF"/>
          </w:rPr>
          <w:t>перечня</w:t>
        </w:r>
      </w:hyperlink>
      <w:r>
        <w:rPr>
          <w:rFonts w:ascii="Calibri" w:hAnsi="Calibri" w:cs="Calibri"/>
        </w:rPr>
        <w:t xml:space="preserve"> профессиональных заболеваний;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8" w:name="Par206"/>
      <w:bookmarkEnd w:id="28"/>
      <w:r>
        <w:rPr>
          <w:rFonts w:ascii="Calibri" w:hAnsi="Calibri" w:cs="Calibri"/>
        </w:rPr>
        <w:t>17) организация медицинской эвакуации граждан федеральными государственными учреждениями.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29" w:name="Par208"/>
      <w:bookmarkEnd w:id="29"/>
      <w:r>
        <w:rPr>
          <w:rFonts w:ascii="Calibri" w:hAnsi="Calibri" w:cs="Calibr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0" w:name="Par210"/>
      <w:bookmarkEnd w:id="30"/>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1" w:name="Par211"/>
      <w:bookmarkEnd w:id="31"/>
      <w:r>
        <w:rPr>
          <w:rFonts w:ascii="Calibri" w:hAnsi="Calibri" w:cs="Calibri"/>
        </w:rPr>
        <w:t>1) лицензирование следующих видов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2" w:name="Par212"/>
      <w:bookmarkEnd w:id="32"/>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3" w:name="Par213"/>
      <w:bookmarkEnd w:id="33"/>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4" w:name="Par214"/>
      <w:bookmarkEnd w:id="34"/>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35" w:history="1">
        <w:r>
          <w:rPr>
            <w:rFonts w:ascii="Calibri" w:hAnsi="Calibri" w:cs="Calibri"/>
            <w:color w:val="0000FF"/>
          </w:rPr>
          <w:t>списки I</w:t>
        </w:r>
      </w:hyperlink>
      <w:r>
        <w:rPr>
          <w:rFonts w:ascii="Calibri" w:hAnsi="Calibri" w:cs="Calibri"/>
        </w:rPr>
        <w:t xml:space="preserve">, </w:t>
      </w:r>
      <w:hyperlink r:id="rId36" w:history="1">
        <w:r>
          <w:rPr>
            <w:rFonts w:ascii="Calibri" w:hAnsi="Calibri" w:cs="Calibri"/>
            <w:color w:val="0000FF"/>
          </w:rPr>
          <w:t>II</w:t>
        </w:r>
      </w:hyperlink>
      <w:r>
        <w:rPr>
          <w:rFonts w:ascii="Calibri" w:hAnsi="Calibri" w:cs="Calibri"/>
        </w:rPr>
        <w:t xml:space="preserve"> и </w:t>
      </w:r>
      <w:hyperlink r:id="rId37"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 2 части 1 статьи 15 вступает в силу с 1 января 2014 года (</w:t>
      </w:r>
      <w:hyperlink w:anchor="Par1431" w:history="1">
        <w:r>
          <w:rPr>
            <w:rFonts w:ascii="Calibri" w:hAnsi="Calibri" w:cs="Calibri"/>
            <w:color w:val="0000FF"/>
          </w:rPr>
          <w:t>часть 4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5" w:name="Par218"/>
      <w:bookmarkEnd w:id="35"/>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38" w:history="1">
        <w:r>
          <w:rPr>
            <w:rFonts w:ascii="Calibri" w:hAnsi="Calibri" w:cs="Calibri"/>
            <w:color w:val="0000FF"/>
          </w:rPr>
          <w:t>перечню</w:t>
        </w:r>
      </w:hyperlink>
      <w:r>
        <w:rPr>
          <w:rFonts w:ascii="Calibri" w:hAnsi="Calibri" w:cs="Calibri"/>
        </w:rPr>
        <w:t>, утверждаемому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6" w:name="Par219"/>
      <w:bookmarkEnd w:id="36"/>
      <w:r>
        <w:rPr>
          <w:rFonts w:ascii="Calibri" w:hAnsi="Calibri" w:cs="Calibri"/>
        </w:rPr>
        <w:t xml:space="preserve">2. Средства на осуществление переданных в соответствии с </w:t>
      </w:r>
      <w:hyperlink w:anchor="Par210"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39"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7" w:name="Par221"/>
      <w:bookmarkEnd w:id="37"/>
      <w:r>
        <w:rPr>
          <w:rFonts w:ascii="Calibri" w:hAnsi="Calibri" w:cs="Calibri"/>
        </w:rPr>
        <w:t xml:space="preserve">1) на осуществление указанного в </w:t>
      </w:r>
      <w:hyperlink w:anchor="Par211"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численности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3 статьи 15 вступает в силу с 1 января 2014 года (</w:t>
      </w:r>
      <w:hyperlink w:anchor="Par1431" w:history="1">
        <w:r>
          <w:rPr>
            <w:rFonts w:ascii="Calibri" w:hAnsi="Calibri" w:cs="Calibri"/>
            <w:color w:val="0000FF"/>
          </w:rPr>
          <w:t>часть 4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8" w:name="Par228"/>
      <w:bookmarkEnd w:id="38"/>
      <w:r>
        <w:rPr>
          <w:rFonts w:ascii="Calibri" w:hAnsi="Calibri" w:cs="Calibri"/>
        </w:rPr>
        <w:t xml:space="preserve">2) на осуществление указанного в </w:t>
      </w:r>
      <w:hyperlink w:anchor="Par218"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w:anchor="Par241" w:history="1">
        <w:r>
          <w:rPr>
            <w:rFonts w:ascii="Calibri" w:hAnsi="Calibri" w:cs="Calibri"/>
            <w:color w:val="0000FF"/>
          </w:rPr>
          <w:t>частью 8</w:t>
        </w:r>
      </w:hyperlink>
      <w:r>
        <w:rPr>
          <w:rFonts w:ascii="Calibri" w:hAnsi="Calibri" w:cs="Calibri"/>
        </w:rPr>
        <w:t xml:space="preserve"> настоящей статьи;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w:t>
      </w:r>
      <w:hyperlink r:id="rId40" w:history="1">
        <w:r>
          <w:rPr>
            <w:rFonts w:ascii="Calibri" w:hAnsi="Calibri" w:cs="Calibri"/>
            <w:color w:val="0000FF"/>
          </w:rPr>
          <w:t>норматива</w:t>
        </w:r>
      </w:hyperlink>
      <w:r>
        <w:rPr>
          <w:rFonts w:ascii="Calibri" w:hAnsi="Calibri" w:cs="Calibri"/>
        </w:rPr>
        <w:t xml:space="preserve"> финансовых затрат в месяц на одно лицо, включенное в федеральный регистр, предусмотренный </w:t>
      </w:r>
      <w:hyperlink w:anchor="Par241" w:history="1">
        <w:r>
          <w:rPr>
            <w:rFonts w:ascii="Calibri" w:hAnsi="Calibri" w:cs="Calibri"/>
            <w:color w:val="0000FF"/>
          </w:rPr>
          <w:t>частью 8</w:t>
        </w:r>
      </w:hyperlink>
      <w:r>
        <w:rPr>
          <w:rFonts w:ascii="Calibri" w:hAnsi="Calibri" w:cs="Calibri"/>
        </w:rPr>
        <w:t xml:space="preserve"> настоящей статьи;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39" w:name="Par232"/>
      <w:bookmarkEnd w:id="39"/>
      <w:r>
        <w:rPr>
          <w:rFonts w:ascii="Calibri" w:hAnsi="Calibri" w:cs="Calibri"/>
        </w:rPr>
        <w:t xml:space="preserve">4. Субвенции предоставляются в соответствии с бюджетным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на осуществление указанных в </w:t>
      </w:r>
      <w:hyperlink w:anchor="Par210"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субвенций не по целевому назначению федеральный </w:t>
      </w:r>
      <w:hyperlink r:id="rId4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0" w:name="Par235"/>
      <w:bookmarkEnd w:id="40"/>
      <w:r>
        <w:rPr>
          <w:rFonts w:ascii="Calibri" w:hAnsi="Calibri" w:cs="Calibri"/>
        </w:rPr>
        <w:t xml:space="preserve">7. Уполномоченный федеральный </w:t>
      </w:r>
      <w:hyperlink r:id="rId44" w:history="1">
        <w:r>
          <w:rPr>
            <w:rFonts w:ascii="Calibri" w:hAnsi="Calibri" w:cs="Calibri"/>
            <w:color w:val="0000FF"/>
          </w:rPr>
          <w:t>орган</w:t>
        </w:r>
      </w:hyperlink>
      <w:r>
        <w:rPr>
          <w:rFonts w:ascii="Calibri" w:hAnsi="Calibri" w:cs="Calibri"/>
        </w:rPr>
        <w:t xml:space="preserve">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1" w:name="Par236"/>
      <w:bookmarkEnd w:id="41"/>
      <w:r>
        <w:rPr>
          <w:rFonts w:ascii="Calibri" w:hAnsi="Calibri" w:cs="Calibri"/>
        </w:rPr>
        <w:t xml:space="preserve">1) издает нормативные правовые акты по вопросам осуществления указанных в </w:t>
      </w:r>
      <w:hyperlink w:anchor="Par210"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в устанавливаемом им </w:t>
      </w:r>
      <w:hyperlink r:id="rId45"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2" w:name="Par241"/>
      <w:bookmarkEnd w:id="42"/>
      <w:r>
        <w:rPr>
          <w:rFonts w:ascii="Calibri" w:hAnsi="Calibri" w:cs="Calibri"/>
        </w:rPr>
        <w:t xml:space="preserve">8. Федеральный регистр лиц, больных гемофилией, муковисцидозом, гипофизарным </w:t>
      </w:r>
      <w:r>
        <w:rPr>
          <w:rFonts w:ascii="Calibri" w:hAnsi="Calibri" w:cs="Calibri"/>
        </w:rPr>
        <w:lastRenderedPageBreak/>
        <w:t xml:space="preserve">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4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содержит следующие сведения: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w:t>
      </w:r>
      <w:hyperlink r:id="rId4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11" w:history="1">
        <w:r>
          <w:rPr>
            <w:rFonts w:ascii="Calibri" w:hAnsi="Calibri" w:cs="Calibri"/>
            <w:color w:val="0000FF"/>
          </w:rPr>
          <w:t>пункте 1 части 1</w:t>
        </w:r>
      </w:hyperlink>
      <w:r>
        <w:rPr>
          <w:rFonts w:ascii="Calibri" w:hAnsi="Calibri" w:cs="Calibri"/>
        </w:rPr>
        <w:t xml:space="preserve"> настоящей статьи, в </w:t>
      </w:r>
      <w:hyperlink r:id="rId4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hyperlink r:id="rId49"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10"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35" w:history="1">
        <w:r>
          <w:rPr>
            <w:rFonts w:ascii="Calibri" w:hAnsi="Calibri" w:cs="Calibri"/>
            <w:color w:val="0000FF"/>
          </w:rPr>
          <w:t>частью 7</w:t>
        </w:r>
      </w:hyperlink>
      <w:r>
        <w:rPr>
          <w:rFonts w:ascii="Calibri" w:hAnsi="Calibri" w:cs="Calibri"/>
        </w:rPr>
        <w:t xml:space="preserve"> настоящей статьи;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до утверждения регламентов, указанных в </w:t>
      </w:r>
      <w:hyperlink w:anchor="Par236"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обеспечивает ведение регионального сегмента федерального регистра, предусмотренного </w:t>
      </w:r>
      <w:hyperlink w:anchor="Par241"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3" w:name="Par261"/>
      <w:bookmarkEnd w:id="43"/>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5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51"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4" w:name="Par262"/>
      <w:bookmarkEnd w:id="44"/>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w:anchor="Par218"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45" w:name="Par264"/>
      <w:bookmarkEnd w:id="45"/>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6" w:name="Par266"/>
      <w:bookmarkEnd w:id="46"/>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7" w:name="Par271"/>
      <w:bookmarkEnd w:id="47"/>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271" w:history="1">
        <w:r>
          <w:rPr>
            <w:rFonts w:ascii="Calibri" w:hAnsi="Calibri" w:cs="Calibri"/>
            <w:color w:val="0000FF"/>
          </w:rPr>
          <w:t>пунктами 5</w:t>
        </w:r>
      </w:hyperlink>
      <w:r>
        <w:rPr>
          <w:rFonts w:ascii="Calibri" w:hAnsi="Calibri" w:cs="Calibri"/>
        </w:rPr>
        <w:t xml:space="preserve"> и </w:t>
      </w:r>
      <w:hyperlink w:anchor="Par278" w:history="1">
        <w:r>
          <w:rPr>
            <w:rFonts w:ascii="Calibri" w:hAnsi="Calibri" w:cs="Calibri"/>
            <w:color w:val="0000FF"/>
          </w:rPr>
          <w:t>12</w:t>
        </w:r>
      </w:hyperlink>
      <w:r>
        <w:rPr>
          <w:rFonts w:ascii="Calibri" w:hAnsi="Calibri" w:cs="Calibri"/>
        </w:rPr>
        <w:t xml:space="preserve"> настоящей части;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для лечения заболеваний, включенных в </w:t>
      </w:r>
      <w:hyperlink r:id="rId53"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605"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8" w:name="Par278"/>
      <w:bookmarkEnd w:id="48"/>
      <w:r>
        <w:rPr>
          <w:rFonts w:ascii="Calibri" w:hAnsi="Calibri" w:cs="Calibri"/>
        </w:rPr>
        <w:lastRenderedPageBreak/>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54" w:history="1">
        <w:r>
          <w:rPr>
            <w:rFonts w:ascii="Calibri" w:hAnsi="Calibri" w:cs="Calibri"/>
            <w:color w:val="0000FF"/>
          </w:rPr>
          <w:t>социально значимых</w:t>
        </w:r>
      </w:hyperlink>
      <w:r>
        <w:rPr>
          <w:rFonts w:ascii="Calibri" w:hAnsi="Calibri" w:cs="Calibri"/>
        </w:rPr>
        <w:t xml:space="preserve"> заболеваний и </w:t>
      </w:r>
      <w:hyperlink r:id="rId55"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49" w:name="Par283"/>
      <w:bookmarkEnd w:id="49"/>
      <w:r>
        <w:rPr>
          <w:rFonts w:ascii="Calibri" w:hAnsi="Calibri" w:cs="Calibri"/>
        </w:rPr>
        <w:t xml:space="preserve">2. Отдельные указанные в </w:t>
      </w:r>
      <w:hyperlink w:anchor="Par266"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50" w:name="Par285"/>
      <w:bookmarkEnd w:id="50"/>
      <w:r>
        <w:rPr>
          <w:rFonts w:ascii="Calibri" w:hAnsi="Calibri" w:cs="Calibri"/>
        </w:rPr>
        <w:t>Статья 17. Полномочия органов местного самоуправления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590"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57"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283"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58" w:history="1">
        <w:r>
          <w:rPr>
            <w:rFonts w:ascii="Calibri" w:hAnsi="Calibri" w:cs="Calibri"/>
            <w:color w:val="0000FF"/>
          </w:rPr>
          <w:t>социально значимых</w:t>
        </w:r>
      </w:hyperlink>
      <w:r>
        <w:rPr>
          <w:rFonts w:ascii="Calibri" w:hAnsi="Calibri" w:cs="Calibri"/>
        </w:rPr>
        <w:t xml:space="preserve"> заболеваний и </w:t>
      </w:r>
      <w:hyperlink r:id="rId59"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60"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51" w:name="Par296"/>
      <w:bookmarkEnd w:id="51"/>
      <w:r>
        <w:rPr>
          <w:rFonts w:ascii="Calibri" w:hAnsi="Calibri" w:cs="Calibri"/>
          <w:b/>
          <w:bCs/>
        </w:rPr>
        <w:t>Глава 4. ПРАВА И ОБЯЗАННОСТИ ГРАЖДАН В СФЕРЕ</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52" w:name="Par299"/>
      <w:bookmarkEnd w:id="52"/>
      <w:r>
        <w:rPr>
          <w:rFonts w:ascii="Calibri" w:hAnsi="Calibri" w:cs="Calibri"/>
        </w:rPr>
        <w:t>Статья 18. Право на охрану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53" w:name="Par304"/>
      <w:bookmarkEnd w:id="53"/>
      <w:r>
        <w:rPr>
          <w:rFonts w:ascii="Calibri" w:hAnsi="Calibri" w:cs="Calibri"/>
        </w:rPr>
        <w:t>Статья 19. Право на медицинскую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1"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54" w:name="Par311"/>
      <w:bookmarkEnd w:id="54"/>
      <w:r>
        <w:rPr>
          <w:rFonts w:ascii="Calibri" w:hAnsi="Calibri" w:cs="Calibri"/>
        </w:rPr>
        <w:t>1) выбор врача и выбор медицинской организации в соответствии с настоящим Федеральным законом;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62"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55" w:name="Par323"/>
      <w:bookmarkEnd w:id="55"/>
      <w:r>
        <w:rPr>
          <w:rFonts w:ascii="Calibri" w:hAnsi="Calibri" w:cs="Calibri"/>
        </w:rPr>
        <w:t xml:space="preserve">Статья 20. Информированное добровольное согласие на медицинское вмешательство и на </w:t>
      </w:r>
      <w:r>
        <w:rPr>
          <w:rFonts w:ascii="Calibri" w:hAnsi="Calibri" w:cs="Calibri"/>
        </w:rPr>
        <w:lastRenderedPageBreak/>
        <w:t>отказ от медицинского вмешательства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56" w:name="Par325"/>
      <w:bookmarkEnd w:id="56"/>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57" w:name="Par326"/>
      <w:bookmarkEnd w:id="57"/>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63" w:history="1">
        <w:r>
          <w:rPr>
            <w:rFonts w:ascii="Calibri" w:hAnsi="Calibri" w:cs="Calibri"/>
            <w:color w:val="0000FF"/>
          </w:rPr>
          <w:t>законный представитель</w:t>
        </w:r>
      </w:hyperlink>
      <w:r>
        <w:rPr>
          <w:rFonts w:ascii="Calibri" w:hAnsi="Calibri" w:cs="Calibri"/>
        </w:rPr>
        <w:t xml:space="preserve"> в отношении: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644" w:history="1">
        <w:r>
          <w:rPr>
            <w:rFonts w:ascii="Calibri" w:hAnsi="Calibri" w:cs="Calibri"/>
            <w:color w:val="0000FF"/>
          </w:rPr>
          <w:t>частью 5 статьи 47</w:t>
        </w:r>
      </w:hyperlink>
      <w:r>
        <w:rPr>
          <w:rFonts w:ascii="Calibri" w:hAnsi="Calibri" w:cs="Calibri"/>
        </w:rPr>
        <w:t xml:space="preserve"> и </w:t>
      </w:r>
      <w:hyperlink w:anchor="Par714"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w:t>
      </w:r>
      <w:hyperlink r:id="rId64"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дать согласие на медицинское вмешательство;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58" w:name="Par328"/>
      <w:bookmarkEnd w:id="58"/>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w:t>
      </w:r>
      <w:hyperlink r:id="rId66" w:history="1">
        <w:r>
          <w:rPr>
            <w:rFonts w:ascii="Calibri" w:hAnsi="Calibri" w:cs="Calibri"/>
            <w:color w:val="0000FF"/>
          </w:rPr>
          <w:t>законный представитель</w:t>
        </w:r>
      </w:hyperlink>
      <w:r>
        <w:rPr>
          <w:rFonts w:ascii="Calibri" w:hAnsi="Calibri" w:cs="Calibri"/>
        </w:rPr>
        <w:t xml:space="preserve"> лица, указанного в </w:t>
      </w:r>
      <w:hyperlink w:anchor="Par326"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35"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67"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26"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w:t>
      </w:r>
      <w:hyperlink r:id="rId68" w:history="1">
        <w:r>
          <w:rPr>
            <w:rFonts w:ascii="Calibri" w:hAnsi="Calibri" w:cs="Calibri"/>
            <w:color w:val="0000FF"/>
          </w:rPr>
          <w:t>законного представителя</w:t>
        </w:r>
      </w:hyperlink>
      <w:r>
        <w:rPr>
          <w:rFonts w:ascii="Calibri" w:hAnsi="Calibri" w:cs="Calibri"/>
        </w:rPr>
        <w:t xml:space="preserve"> лица, указанного в </w:t>
      </w:r>
      <w:hyperlink w:anchor="Par326"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w:t>
      </w:r>
      <w:hyperlink r:id="rId69" w:history="1">
        <w:r>
          <w:rPr>
            <w:rFonts w:ascii="Calibri" w:hAnsi="Calibri" w:cs="Calibri"/>
            <w:color w:val="0000FF"/>
          </w:rPr>
          <w:t>порядке</w:t>
        </w:r>
      </w:hyperlink>
      <w:r>
        <w:rPr>
          <w:rFonts w:ascii="Calibri" w:hAnsi="Calibri" w:cs="Calibri"/>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25" w:history="1">
        <w:r>
          <w:rPr>
            <w:rFonts w:ascii="Calibri" w:hAnsi="Calibri" w:cs="Calibri"/>
            <w:color w:val="0000FF"/>
          </w:rPr>
          <w:t>частях 1</w:t>
        </w:r>
      </w:hyperlink>
      <w:r>
        <w:rPr>
          <w:rFonts w:ascii="Calibri" w:hAnsi="Calibri" w:cs="Calibri"/>
        </w:rPr>
        <w:t xml:space="preserve"> и </w:t>
      </w:r>
      <w:hyperlink w:anchor="Par326"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70"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59" w:name="Par333"/>
      <w:bookmarkEnd w:id="59"/>
      <w:r>
        <w:rPr>
          <w:rFonts w:ascii="Calibri" w:hAnsi="Calibri" w:cs="Calibri"/>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w:t>
      </w:r>
      <w:hyperlink r:id="rId71" w:history="1">
        <w:r>
          <w:rPr>
            <w:rFonts w:ascii="Calibri" w:hAnsi="Calibri" w:cs="Calibri"/>
            <w:color w:val="0000FF"/>
          </w:rPr>
          <w:t>законным представителем</w:t>
        </w:r>
      </w:hyperlink>
      <w:r>
        <w:rPr>
          <w:rFonts w:ascii="Calibri" w:hAnsi="Calibri" w:cs="Calibri"/>
        </w:rPr>
        <w:t>, медицинским работником и содержится в медицинской документации пациента.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w:t>
      </w:r>
      <w:hyperlink r:id="rId72" w:history="1">
        <w:r>
          <w:rPr>
            <w:rFonts w:ascii="Calibri" w:hAnsi="Calibri" w:cs="Calibri"/>
            <w:color w:val="0000FF"/>
          </w:rPr>
          <w:t>форма</w:t>
        </w:r>
      </w:hyperlink>
      <w:r>
        <w:rPr>
          <w:rFonts w:ascii="Calibri" w:hAnsi="Calibri" w:cs="Calibri"/>
        </w:rPr>
        <w:t xml:space="preserve"> отказа от медицинского вмешательства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60" w:name="Par335"/>
      <w:bookmarkEnd w:id="60"/>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61" w:name="Par336"/>
      <w:bookmarkEnd w:id="61"/>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w:t>
      </w:r>
      <w:r>
        <w:rPr>
          <w:rFonts w:ascii="Calibri" w:hAnsi="Calibri" w:cs="Calibri"/>
        </w:rPr>
        <w:lastRenderedPageBreak/>
        <w:t xml:space="preserve">отсутствуют </w:t>
      </w:r>
      <w:hyperlink r:id="rId73" w:history="1">
        <w:r>
          <w:rPr>
            <w:rFonts w:ascii="Calibri" w:hAnsi="Calibri" w:cs="Calibri"/>
            <w:color w:val="0000FF"/>
          </w:rPr>
          <w:t>законные представители</w:t>
        </w:r>
      </w:hyperlink>
      <w:r>
        <w:rPr>
          <w:rFonts w:ascii="Calibri" w:hAnsi="Calibri" w:cs="Calibri"/>
        </w:rPr>
        <w:t xml:space="preserve"> (в отношении лиц, указанных в </w:t>
      </w:r>
      <w:hyperlink w:anchor="Par326" w:history="1">
        <w:r>
          <w:rPr>
            <w:rFonts w:ascii="Calibri" w:hAnsi="Calibri" w:cs="Calibri"/>
            <w:color w:val="0000FF"/>
          </w:rPr>
          <w:t>части 2</w:t>
        </w:r>
      </w:hyperlink>
      <w:r>
        <w:rPr>
          <w:rFonts w:ascii="Calibri" w:hAnsi="Calibri" w:cs="Calibri"/>
        </w:rPr>
        <w:t xml:space="preserve"> настоящей статьи);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62" w:name="Par337"/>
      <w:bookmarkEnd w:id="62"/>
      <w:r>
        <w:rPr>
          <w:rFonts w:ascii="Calibri" w:hAnsi="Calibri" w:cs="Calibri"/>
        </w:rPr>
        <w:t xml:space="preserve">2) в отношении лиц, страдающих </w:t>
      </w:r>
      <w:hyperlink r:id="rId74"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63" w:name="Par338"/>
      <w:bookmarkEnd w:id="63"/>
      <w:r>
        <w:rPr>
          <w:rFonts w:ascii="Calibri" w:hAnsi="Calibri" w:cs="Calibri"/>
        </w:rPr>
        <w:t>3) в отношении лиц, страдающих тяжелыми психическими расстройствами;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64" w:name="Par339"/>
      <w:bookmarkEnd w:id="64"/>
      <w:r>
        <w:rPr>
          <w:rFonts w:ascii="Calibri" w:hAnsi="Calibri" w:cs="Calibri"/>
        </w:rPr>
        <w:t>4) в отношении лиц, совершивших общественно опасные деяния (преступления);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75" w:history="1">
        <w:r>
          <w:rPr>
            <w:rFonts w:ascii="Calibri" w:hAnsi="Calibri" w:cs="Calibri"/>
            <w:color w:val="0000FF"/>
          </w:rPr>
          <w:t>законного представителя</w:t>
        </w:r>
      </w:hyperlink>
      <w:r>
        <w:rPr>
          <w:rFonts w:ascii="Calibri" w:hAnsi="Calibri" w:cs="Calibri"/>
        </w:rPr>
        <w:t xml:space="preserve"> принимается: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w:anchor="Par336" w:history="1">
        <w:r>
          <w:rPr>
            <w:rFonts w:ascii="Calibri" w:hAnsi="Calibri" w:cs="Calibri"/>
            <w:color w:val="0000FF"/>
          </w:rPr>
          <w:t>пунктах 1</w:t>
        </w:r>
      </w:hyperlink>
      <w:r>
        <w:rPr>
          <w:rFonts w:ascii="Calibri" w:hAnsi="Calibri" w:cs="Calibri"/>
        </w:rPr>
        <w:t xml:space="preserve"> и </w:t>
      </w:r>
      <w:hyperlink w:anchor="Par337"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26"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338" w:history="1">
        <w:r>
          <w:rPr>
            <w:rFonts w:ascii="Calibri" w:hAnsi="Calibri" w:cs="Calibri"/>
            <w:color w:val="0000FF"/>
          </w:rPr>
          <w:t>пунктах 3</w:t>
        </w:r>
      </w:hyperlink>
      <w:r>
        <w:rPr>
          <w:rFonts w:ascii="Calibri" w:hAnsi="Calibri" w:cs="Calibri"/>
        </w:rPr>
        <w:t xml:space="preserve"> и </w:t>
      </w:r>
      <w:hyperlink w:anchor="Par339"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65" w:name="Par344"/>
      <w:bookmarkEnd w:id="65"/>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77" w:history="1">
        <w:r>
          <w:rPr>
            <w:rFonts w:ascii="Calibri" w:hAnsi="Calibri" w:cs="Calibri"/>
            <w:color w:val="0000FF"/>
          </w:rPr>
          <w:t>законом</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66" w:name="Par346"/>
      <w:bookmarkEnd w:id="66"/>
      <w:r>
        <w:rPr>
          <w:rFonts w:ascii="Calibri" w:hAnsi="Calibri" w:cs="Calibri"/>
        </w:rPr>
        <w:t>Статья 21. Выбор врача и медицинской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78"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79"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80"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67" w:name="Par349"/>
      <w:bookmarkEnd w:id="67"/>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49" w:history="1">
        <w:r>
          <w:rPr>
            <w:rFonts w:ascii="Calibri" w:hAnsi="Calibri" w:cs="Calibri"/>
            <w:color w:val="0000FF"/>
          </w:rPr>
          <w:t>частью 2</w:t>
        </w:r>
      </w:hyperlink>
      <w:r>
        <w:rPr>
          <w:rFonts w:ascii="Calibri" w:hAnsi="Calibri" w:cs="Calibri"/>
        </w:rPr>
        <w:t xml:space="preserve"> настоящей статьи, с учетом </w:t>
      </w:r>
      <w:hyperlink r:id="rId81" w:history="1">
        <w:r>
          <w:rPr>
            <w:rFonts w:ascii="Calibri" w:hAnsi="Calibri" w:cs="Calibri"/>
            <w:color w:val="0000FF"/>
          </w:rPr>
          <w:t>порядков</w:t>
        </w:r>
      </w:hyperlink>
      <w:r>
        <w:rPr>
          <w:rFonts w:ascii="Calibri" w:hAnsi="Calibri" w:cs="Calibri"/>
        </w:rPr>
        <w:t xml:space="preserve">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w:t>
      </w:r>
      <w:r>
        <w:rPr>
          <w:rFonts w:ascii="Calibri" w:hAnsi="Calibri" w:cs="Calibri"/>
        </w:rP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82"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381" w:history="1">
        <w:r>
          <w:rPr>
            <w:rFonts w:ascii="Calibri" w:hAnsi="Calibri" w:cs="Calibri"/>
            <w:color w:val="0000FF"/>
          </w:rPr>
          <w:t>статьями 25</w:t>
        </w:r>
      </w:hyperlink>
      <w:r>
        <w:rPr>
          <w:rFonts w:ascii="Calibri" w:hAnsi="Calibri" w:cs="Calibri"/>
        </w:rPr>
        <w:t xml:space="preserve"> и </w:t>
      </w:r>
      <w:hyperlink w:anchor="Par391" w:history="1">
        <w:r>
          <w:rPr>
            <w:rFonts w:ascii="Calibri" w:hAnsi="Calibri" w:cs="Calibri"/>
            <w:color w:val="0000FF"/>
          </w:rPr>
          <w:t>26</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83" w:history="1">
        <w:r>
          <w:rPr>
            <w:rFonts w:ascii="Calibri" w:hAnsi="Calibri" w:cs="Calibri"/>
            <w:color w:val="0000FF"/>
          </w:rPr>
          <w:t>законом</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68" w:name="Par361"/>
      <w:bookmarkEnd w:id="68"/>
      <w:r>
        <w:rPr>
          <w:rFonts w:ascii="Calibri" w:hAnsi="Calibri" w:cs="Calibri"/>
        </w:rPr>
        <w:t>Статья 22. Информация о состоянии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714"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w:t>
      </w:r>
      <w:hyperlink r:id="rId84" w:history="1">
        <w:r>
          <w:rPr>
            <w:rFonts w:ascii="Calibri" w:hAnsi="Calibri" w:cs="Calibri"/>
            <w:color w:val="0000FF"/>
          </w:rPr>
          <w:t>порядке</w:t>
        </w:r>
      </w:hyperlink>
      <w:r>
        <w:rPr>
          <w:rFonts w:ascii="Calibri" w:hAnsi="Calibri" w:cs="Calibri"/>
        </w:rPr>
        <w:t xml:space="preserve"> недееспособными, информация о состоянии здоровья предоставляется их </w:t>
      </w:r>
      <w:hyperlink r:id="rId85" w:history="1">
        <w:r>
          <w:rPr>
            <w:rFonts w:ascii="Calibri" w:hAnsi="Calibri" w:cs="Calibri"/>
            <w:color w:val="0000FF"/>
          </w:rPr>
          <w:t>законным представителям</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86"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и получать на основании </w:t>
      </w:r>
      <w:r>
        <w:rPr>
          <w:rFonts w:ascii="Calibri" w:hAnsi="Calibri" w:cs="Calibri"/>
        </w:rPr>
        <w:lastRenderedPageBreak/>
        <w:t>такой документации консультации у других специалистов.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69" w:name="Par369"/>
      <w:bookmarkEnd w:id="69"/>
      <w:r>
        <w:rPr>
          <w:rFonts w:ascii="Calibri" w:hAnsi="Calibri" w:cs="Calibri"/>
        </w:rPr>
        <w:t>Статья 23. Информация о факторах, влияющих на здоровье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87"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70" w:name="Par373"/>
      <w:bookmarkEnd w:id="70"/>
      <w:r>
        <w:rPr>
          <w:rFonts w:ascii="Calibri" w:hAnsi="Calibri" w:cs="Calibri"/>
        </w:rPr>
        <w:t>Статья 24. Права работников, занятых на отдельных видах работ, на охрану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88" w:history="1">
        <w:r>
          <w:rPr>
            <w:rFonts w:ascii="Calibri" w:hAnsi="Calibri" w:cs="Calibri"/>
            <w:color w:val="0000FF"/>
          </w:rPr>
          <w:t>медицинские осмотры</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71" w:name="Par381"/>
      <w:bookmarkEnd w:id="71"/>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w:t>
      </w:r>
      <w:r>
        <w:rPr>
          <w:rFonts w:ascii="Calibri" w:hAnsi="Calibri" w:cs="Calibri"/>
        </w:rPr>
        <w:lastRenderedPageBreak/>
        <w:t>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785"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89"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0"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91"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93"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72" w:name="Par391"/>
      <w:bookmarkEnd w:id="72"/>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73" w:name="Par393"/>
      <w:bookmarkEnd w:id="73"/>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393"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74" w:name="Par395"/>
      <w:bookmarkEnd w:id="74"/>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rPr>
          <w:rFonts w:ascii="Calibri" w:hAnsi="Calibri" w:cs="Calibri"/>
        </w:rPr>
        <w:lastRenderedPageBreak/>
        <w:t xml:space="preserve">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395"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393" w:history="1">
        <w:r>
          <w:rPr>
            <w:rFonts w:ascii="Calibri" w:hAnsi="Calibri" w:cs="Calibri"/>
            <w:color w:val="0000FF"/>
          </w:rPr>
          <w:t>части 1</w:t>
        </w:r>
      </w:hyperlink>
      <w:r>
        <w:rPr>
          <w:rFonts w:ascii="Calibri" w:hAnsi="Calibri" w:cs="Calibri"/>
        </w:rPr>
        <w:t xml:space="preserve"> настоящей статьи, не допускается.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393"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75" w:name="Par401"/>
      <w:bookmarkEnd w:id="75"/>
      <w:r>
        <w:rPr>
          <w:rFonts w:ascii="Calibri" w:hAnsi="Calibri" w:cs="Calibri"/>
        </w:rPr>
        <w:t>Статья 27. Обязанности граждан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95" w:history="1">
        <w:r>
          <w:rPr>
            <w:rFonts w:ascii="Calibri" w:hAnsi="Calibri" w:cs="Calibri"/>
            <w:color w:val="0000FF"/>
          </w:rPr>
          <w:t>заболеваниями</w:t>
        </w:r>
      </w:hyperlink>
      <w:r>
        <w:rPr>
          <w:rFonts w:ascii="Calibri" w:hAnsi="Calibri" w:cs="Calibri"/>
        </w:rPr>
        <w:t xml:space="preserve">, представляющими опасность для окружающих, в случаях, предусмотренных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 обязаны проходить медицинское обследование и лечение, а также заниматься профилактикой этих заболеваний.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76" w:name="Par407"/>
      <w:bookmarkEnd w:id="76"/>
      <w:r>
        <w:rPr>
          <w:rFonts w:ascii="Calibri" w:hAnsi="Calibri" w:cs="Calibri"/>
        </w:rPr>
        <w:t>Статья 28. Общественные объединения по защите прав граждан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w:t>
      </w:r>
      <w:r>
        <w:rPr>
          <w:rFonts w:ascii="Calibri" w:hAnsi="Calibri" w:cs="Calibri"/>
        </w:rPr>
        <w:lastRenderedPageBreak/>
        <w:t>лечебного питания и заменителей грудного молока.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77" w:name="Par413"/>
      <w:bookmarkEnd w:id="77"/>
      <w:r>
        <w:rPr>
          <w:rFonts w:ascii="Calibri" w:hAnsi="Calibri" w:cs="Calibri"/>
          <w:b/>
          <w:bCs/>
        </w:rPr>
        <w:t>Глава 5. ОРГАНИЗАЦИЯ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78" w:name="Par415"/>
      <w:bookmarkEnd w:id="78"/>
      <w:r>
        <w:rPr>
          <w:rFonts w:ascii="Calibri" w:hAnsi="Calibri" w:cs="Calibri"/>
        </w:rPr>
        <w:t>Статья 29. Организация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охраны здоровья осуществляется путем: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распространения заболеваний, в том числе </w:t>
      </w:r>
      <w:hyperlink r:id="rId97" w:history="1">
        <w:r>
          <w:rPr>
            <w:rFonts w:ascii="Calibri" w:hAnsi="Calibri" w:cs="Calibri"/>
            <w:color w:val="0000FF"/>
          </w:rPr>
          <w:t>социально значимых</w:t>
        </w:r>
      </w:hyperlink>
      <w:r>
        <w:rPr>
          <w:rFonts w:ascii="Calibri" w:hAnsi="Calibri" w:cs="Calibri"/>
        </w:rPr>
        <w:t xml:space="preserve"> заболеваний и </w:t>
      </w:r>
      <w:hyperlink r:id="rId98"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00" w:history="1">
        <w:r>
          <w:rPr>
            <w:rFonts w:ascii="Calibri" w:hAnsi="Calibri" w:cs="Calibri"/>
            <w:color w:val="0000FF"/>
          </w:rPr>
          <w:t>законом</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систему здравоохранения составляют: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79" w:name="Par426"/>
      <w:bookmarkEnd w:id="79"/>
      <w:r>
        <w:rPr>
          <w:rFonts w:ascii="Calibri" w:hAnsi="Calibri" w:cs="Calibri"/>
        </w:rPr>
        <w:t>1) федеральные органы исполнительной власти в сфере охраны здоровья и их территориальные органы;</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27.09.2013 N 253-ФЗ)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26" w:history="1">
        <w:r>
          <w:rPr>
            <w:rFonts w:ascii="Calibri" w:hAnsi="Calibri" w:cs="Calibri"/>
            <w:color w:val="0000FF"/>
          </w:rPr>
          <w:t>пункте 1</w:t>
        </w:r>
      </w:hyperlink>
      <w:r>
        <w:rPr>
          <w:rFonts w:ascii="Calibri" w:hAnsi="Calibri" w:cs="Calibri"/>
        </w:rPr>
        <w:t xml:space="preserve"> настоящей части);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Муниципальную систему здравоохранения составляют: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0" w:name="Par435"/>
      <w:bookmarkEnd w:id="80"/>
      <w:r>
        <w:rPr>
          <w:rFonts w:ascii="Calibri" w:hAnsi="Calibri" w:cs="Calibri"/>
        </w:rPr>
        <w:t>Статья 30. Профилактика заболеваний и формирование здорового образа жизни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w:t>
      </w:r>
      <w:r>
        <w:rPr>
          <w:rFonts w:ascii="Calibri" w:hAnsi="Calibri" w:cs="Calibri"/>
        </w:rPr>
        <w:lastRenderedPageBreak/>
        <w:t xml:space="preserve">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02"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w:t>
      </w:r>
      <w:hyperlink r:id="rId103"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1" w:name="Par441"/>
      <w:bookmarkEnd w:id="81"/>
      <w:r>
        <w:rPr>
          <w:rFonts w:ascii="Calibri" w:hAnsi="Calibri" w:cs="Calibri"/>
        </w:rPr>
        <w:t>Статья 31. Первая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4"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105"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2" w:name="Par448"/>
      <w:bookmarkEnd w:id="82"/>
      <w:r>
        <w:rPr>
          <w:rFonts w:ascii="Calibri" w:hAnsi="Calibri" w:cs="Calibri"/>
        </w:rPr>
        <w:t>Статья 32. Медицинская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видам медицинской помощи относятся: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467" w:history="1">
        <w:r>
          <w:rPr>
            <w:rFonts w:ascii="Calibri" w:hAnsi="Calibri" w:cs="Calibri"/>
            <w:color w:val="0000FF"/>
          </w:rPr>
          <w:t>первичная</w:t>
        </w:r>
      </w:hyperlink>
      <w:r>
        <w:rPr>
          <w:rFonts w:ascii="Calibri" w:hAnsi="Calibri" w:cs="Calibri"/>
        </w:rPr>
        <w:t xml:space="preserve"> медико-санитарная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477"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500"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13" w:history="1">
        <w:r>
          <w:rPr>
            <w:rFonts w:ascii="Calibri" w:hAnsi="Calibri" w:cs="Calibri"/>
            <w:color w:val="0000FF"/>
          </w:rPr>
          <w:t>паллиативная</w:t>
        </w:r>
      </w:hyperlink>
      <w:r>
        <w:rPr>
          <w:rFonts w:ascii="Calibri" w:hAnsi="Calibri" w:cs="Calibri"/>
        </w:rPr>
        <w:t xml:space="preserve"> медицинская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дневном стационаре (в условиях, предусматривающих медицинское наблюдение и </w:t>
      </w:r>
      <w:r>
        <w:rPr>
          <w:rFonts w:ascii="Calibri" w:hAnsi="Calibri" w:cs="Calibri"/>
        </w:rPr>
        <w:lastRenderedPageBreak/>
        <w:t>лечение в дневное время, но не требующих круглосуточного медицинского наблюдения и лечения);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Формами оказания медицинской помощи являются: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6" w:history="1">
        <w:r>
          <w:rPr>
            <w:rFonts w:ascii="Calibri" w:hAnsi="Calibri" w:cs="Calibri"/>
            <w:color w:val="0000FF"/>
          </w:rPr>
          <w:t>Положение</w:t>
        </w:r>
      </w:hyperlink>
      <w:r>
        <w:rPr>
          <w:rFonts w:ascii="Calibri" w:hAnsi="Calibri" w:cs="Calibri"/>
        </w:rPr>
        <w:t xml:space="preserve">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3" w:name="Par467"/>
      <w:bookmarkEnd w:id="83"/>
      <w:r>
        <w:rPr>
          <w:rFonts w:ascii="Calibri" w:hAnsi="Calibri" w:cs="Calibri"/>
        </w:rPr>
        <w:t>Статья 33. Первичная медико-санитарная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7"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46"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4" w:name="Par477"/>
      <w:bookmarkEnd w:id="84"/>
      <w:r>
        <w:rPr>
          <w:rFonts w:ascii="Calibri" w:hAnsi="Calibri" w:cs="Calibri"/>
        </w:rPr>
        <w:t>Статья 34. Специализированная, в том числе высокотехнологичная, медицинская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8"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Высокотехнологичная медицинская помощь является частью специализированной </w:t>
      </w:r>
      <w:r>
        <w:rPr>
          <w:rFonts w:ascii="Calibri" w:hAnsi="Calibri" w:cs="Calibri"/>
        </w:rPr>
        <w:lastRenderedPageBreak/>
        <w:t>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5 статьи 34 применяются до 1 января 2015 года (</w:t>
      </w:r>
      <w:hyperlink w:anchor="Par1436" w:history="1">
        <w:r>
          <w:rPr>
            <w:rFonts w:ascii="Calibri" w:hAnsi="Calibri" w:cs="Calibri"/>
            <w:color w:val="0000FF"/>
          </w:rPr>
          <w:t>часть 8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85" w:name="Par486"/>
      <w:bookmarkEnd w:id="85"/>
      <w:r>
        <w:rPr>
          <w:rFonts w:ascii="Calibri" w:hAnsi="Calibri"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6 статьи 34 применяются до 1 января 2015 года (</w:t>
      </w:r>
      <w:hyperlink w:anchor="Par1436" w:history="1">
        <w:r>
          <w:rPr>
            <w:rFonts w:ascii="Calibri" w:hAnsi="Calibri" w:cs="Calibri"/>
            <w:color w:val="0000FF"/>
          </w:rPr>
          <w:t>часть 8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w:t>
      </w:r>
      <w:hyperlink r:id="rId109"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7 статьи 34 применяются до 1 января 2015 года (</w:t>
      </w:r>
      <w:hyperlink w:anchor="Par1436" w:history="1">
        <w:r>
          <w:rPr>
            <w:rFonts w:ascii="Calibri" w:hAnsi="Calibri" w:cs="Calibri"/>
            <w:color w:val="0000FF"/>
          </w:rPr>
          <w:t>часть 8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8 статьи 34 применяются до 1 января 2015 года (</w:t>
      </w:r>
      <w:hyperlink w:anchor="Par1436" w:history="1">
        <w:r>
          <w:rPr>
            <w:rFonts w:ascii="Calibri" w:hAnsi="Calibri" w:cs="Calibri"/>
            <w:color w:val="0000FF"/>
          </w:rPr>
          <w:t>часть 8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86" w:name="Par498"/>
      <w:bookmarkEnd w:id="86"/>
      <w:r>
        <w:rPr>
          <w:rFonts w:ascii="Calibri" w:hAnsi="Calibri" w:cs="Calibri"/>
        </w:rPr>
        <w:t xml:space="preserve">8. Направление граждан Российской Федерации для оказания высокотехнологичной медицинской помощи за счет средств, предусмотренных </w:t>
      </w:r>
      <w:hyperlink w:anchor="Par486" w:history="1">
        <w:r>
          <w:rPr>
            <w:rFonts w:ascii="Calibri" w:hAnsi="Calibri" w:cs="Calibri"/>
            <w:color w:val="0000FF"/>
          </w:rPr>
          <w:t>частью 5</w:t>
        </w:r>
      </w:hyperlink>
      <w:r>
        <w:rPr>
          <w:rFonts w:ascii="Calibri" w:hAnsi="Calibri" w:cs="Calibri"/>
        </w:rPr>
        <w:t xml:space="preserve"> настоящей статьи, осуществляется путем применения специализированной информационной системы в </w:t>
      </w:r>
      <w:hyperlink r:id="rId110"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7" w:name="Par500"/>
      <w:bookmarkEnd w:id="87"/>
      <w:r>
        <w:rPr>
          <w:rFonts w:ascii="Calibri" w:hAnsi="Calibri" w:cs="Calibri"/>
        </w:rPr>
        <w:t>Статья 35. Скорая, в том числе скорая специализированная, медицинская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1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w:t>
      </w:r>
      <w:r>
        <w:rPr>
          <w:rFonts w:ascii="Calibri" w:hAnsi="Calibri" w:cs="Calibri"/>
        </w:rPr>
        <w:lastRenderedPageBreak/>
        <w:t>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включает в себя: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санитарно-авиационную эвакуацию, осуществляемую авиационным транспортом;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санитарную эвакуацию, осуществляемую наземным, водным и другими видами транспорта.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w:t>
      </w:r>
      <w:hyperlink r:id="rId112" w:history="1">
        <w:r>
          <w:rPr>
            <w:rFonts w:ascii="Calibri" w:hAnsi="Calibri" w:cs="Calibri"/>
            <w:color w:val="0000FF"/>
          </w:rPr>
          <w:t>Перечень</w:t>
        </w:r>
      </w:hyperlink>
      <w:r>
        <w:rPr>
          <w:rFonts w:ascii="Calibri" w:hAnsi="Calibri" w:cs="Calibri"/>
        </w:rPr>
        <w:t xml:space="preserve"> указанных федеральных государственных учреждений утверждается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8" w:name="Par513"/>
      <w:bookmarkEnd w:id="88"/>
      <w:r>
        <w:rPr>
          <w:rFonts w:ascii="Calibri" w:hAnsi="Calibri" w:cs="Calibri"/>
        </w:rPr>
        <w:t>Статья 36. Паллиативная медицинская помощь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89" w:name="Par518"/>
      <w:bookmarkEnd w:id="89"/>
      <w:r>
        <w:rPr>
          <w:rFonts w:ascii="Calibri" w:hAnsi="Calibri" w:cs="Calibri"/>
        </w:rPr>
        <w:t>Статья 37. Порядки оказания медицинской помощи и стандарты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90" w:name="Par520"/>
      <w:bookmarkEnd w:id="90"/>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3"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114" w:history="1">
        <w:r>
          <w:rPr>
            <w:rFonts w:ascii="Calibri" w:hAnsi="Calibri" w:cs="Calibri"/>
            <w:color w:val="0000FF"/>
          </w:rPr>
          <w:t>стандарты</w:t>
        </w:r>
      </w:hyperlink>
      <w:r>
        <w:rPr>
          <w:rFonts w:ascii="Calibri" w:hAnsi="Calibri" w:cs="Calibri"/>
        </w:rPr>
        <w:t xml:space="preserve"> медицинской помощи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этапы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оснащения медицинской организации, ее структурных подразделений;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исходя из особенностей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115"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услуг;</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зарегистрированных на территории Российской Федерации лекарственных препаратов (с </w:t>
      </w:r>
      <w:r>
        <w:rPr>
          <w:rFonts w:ascii="Calibri" w:hAnsi="Calibri" w:cs="Calibri"/>
        </w:rPr>
        <w:lastRenderedPageBreak/>
        <w:t>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компонентов крови;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видов лечебного питания, включая специализированные продукты лечебного питания;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иного исходя из особенностей заболевания (состояния).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91" w:name="Par537"/>
      <w:bookmarkEnd w:id="91"/>
      <w:r>
        <w:rPr>
          <w:rFonts w:ascii="Calibri" w:hAnsi="Calibri" w:cs="Calibri"/>
        </w:rPr>
        <w:t>Статья 38. Медицинские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92" w:name="Par541"/>
      <w:bookmarkEnd w:id="92"/>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16" w:history="1">
        <w:r>
          <w:rPr>
            <w:rFonts w:ascii="Calibri" w:hAnsi="Calibri" w:cs="Calibri"/>
            <w:color w:val="0000FF"/>
          </w:rPr>
          <w:t>экспертизу</w:t>
        </w:r>
      </w:hyperlink>
      <w:r>
        <w:rPr>
          <w:rFonts w:ascii="Calibri" w:hAnsi="Calibri" w:cs="Calibri"/>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38 в части утверждения порядка государственной регистрации медицинских изделий применяются с 1 января 2013 года (</w:t>
      </w:r>
      <w:hyperlink w:anchor="Par1434" w:history="1">
        <w:r>
          <w:rPr>
            <w:rFonts w:ascii="Calibri" w:hAnsi="Calibri" w:cs="Calibri"/>
            <w:color w:val="0000FF"/>
          </w:rPr>
          <w:t>часть 7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93" w:name="Par545"/>
      <w:bookmarkEnd w:id="93"/>
      <w:r>
        <w:rPr>
          <w:rFonts w:ascii="Calibri" w:hAnsi="Calibri" w:cs="Calibri"/>
        </w:rPr>
        <w:t xml:space="preserve">4. На территории Российской Федерации разрешается обращение медицинских изделий, зарегистрированных в </w:t>
      </w:r>
      <w:hyperlink r:id="rId11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уполномоченным им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18"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w:t>
      </w:r>
      <w:r>
        <w:rPr>
          <w:rFonts w:ascii="Calibri" w:hAnsi="Calibri" w:cs="Calibri"/>
        </w:rPr>
        <w:lastRenderedPageBreak/>
        <w:t>установленном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государственной регистрации медицинских изделий в </w:t>
      </w:r>
      <w:hyperlink r:id="rId119"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20"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потенциального риска применения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 Общероссийского </w:t>
      </w:r>
      <w:hyperlink r:id="rId123"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организации - производителя медицинского изделия или организации - изготовителя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взаимозаменяемых медицинских изделиях.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94" w:name="Par564"/>
      <w:bookmarkEnd w:id="94"/>
      <w:r>
        <w:rPr>
          <w:rFonts w:ascii="Calibri" w:hAnsi="Calibri" w:cs="Calibri"/>
        </w:rPr>
        <w:t>Статья 39. Лечебное питание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24" w:history="1">
        <w:r>
          <w:rPr>
            <w:rFonts w:ascii="Calibri" w:hAnsi="Calibri" w:cs="Calibri"/>
            <w:color w:val="0000FF"/>
          </w:rPr>
          <w:t>Нормы</w:t>
        </w:r>
      </w:hyperlink>
      <w:r>
        <w:rPr>
          <w:rFonts w:ascii="Calibri" w:hAnsi="Calibri" w:cs="Calibri"/>
        </w:rPr>
        <w:t xml:space="preserve"> лечебного питания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95" w:name="Par571"/>
      <w:bookmarkEnd w:id="95"/>
      <w:r>
        <w:rPr>
          <w:rFonts w:ascii="Calibri" w:hAnsi="Calibri" w:cs="Calibri"/>
        </w:rPr>
        <w:t>Статья 40. Медицинская реабилитация и санаторно-курортное лечение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w:t>
      </w:r>
      <w:r>
        <w:rPr>
          <w:rFonts w:ascii="Calibri" w:hAnsi="Calibri" w:cs="Calibri"/>
        </w:rPr>
        <w:lastRenderedPageBreak/>
        <w:t>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Санаторно-курортное лечение направлено 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96" w:name="Par581"/>
      <w:bookmarkEnd w:id="96"/>
      <w:r>
        <w:rPr>
          <w:rFonts w:ascii="Calibri" w:hAnsi="Calibri" w:cs="Calibri"/>
        </w:rPr>
        <w:t>Статья 41. Организация и оказание медицинской помощи при чрезвычайных ситуациях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125"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6"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97" w:name="Par590"/>
      <w:bookmarkEnd w:id="97"/>
      <w:r>
        <w:rPr>
          <w:rFonts w:ascii="Calibri" w:hAnsi="Calibri" w:cs="Calibri"/>
        </w:rPr>
        <w:t xml:space="preserve">Статья 42. Особенности организации оказания медицинской помощи населению отдельных </w:t>
      </w:r>
      <w:r>
        <w:rPr>
          <w:rFonts w:ascii="Calibri" w:hAnsi="Calibri" w:cs="Calibri"/>
        </w:rPr>
        <w:lastRenderedPageBreak/>
        <w:t>территорий и работникам отдельных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7"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128"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98" w:name="Par595"/>
      <w:bookmarkEnd w:id="98"/>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99" w:name="Par597"/>
      <w:bookmarkEnd w:id="99"/>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9"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130"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организации оказания медицинской помощи при отдельных заболеваниях, указанных в </w:t>
      </w:r>
      <w:hyperlink w:anchor="Par597"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00" w:name="Par601"/>
      <w:bookmarkEnd w:id="100"/>
      <w:r>
        <w:rPr>
          <w:rFonts w:ascii="Calibri" w:hAnsi="Calibri" w:cs="Calibri"/>
        </w:rPr>
        <w:t>Статья 44. Медицинская помощь гражданам, страдающим редкими (орфанными) заболеваниями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01" w:name="Par604"/>
      <w:bookmarkEnd w:id="101"/>
      <w:r>
        <w:rPr>
          <w:rFonts w:ascii="Calibri" w:hAnsi="Calibri"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02" w:name="Par605"/>
      <w:bookmarkEnd w:id="102"/>
      <w:r>
        <w:rPr>
          <w:rFonts w:ascii="Calibri" w:hAnsi="Calibri" w:cs="Calibri"/>
        </w:rPr>
        <w:t xml:space="preserve">3. </w:t>
      </w:r>
      <w:hyperlink r:id="rId131"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604"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перечень, утвержденный в соответствии с </w:t>
      </w:r>
      <w:hyperlink w:anchor="Par605"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серия и номер паспорта (свидетельства о рождении) или удостоверения личности, дата выдачи указанных документов;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13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03" w:name="Par619"/>
      <w:bookmarkEnd w:id="103"/>
      <w:r>
        <w:rPr>
          <w:rFonts w:ascii="Calibri" w:hAnsi="Calibri" w:cs="Calibri"/>
        </w:rPr>
        <w:t>Статья 45. Запрет эвтаназии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04" w:name="Par623"/>
      <w:bookmarkEnd w:id="104"/>
      <w:r>
        <w:rPr>
          <w:rFonts w:ascii="Calibri" w:hAnsi="Calibri" w:cs="Calibri"/>
        </w:rPr>
        <w:t>Статья 46. Медицинские осмотры, диспансеризация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медицинских осмотров являются: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w:t>
      </w:r>
      <w:r>
        <w:rPr>
          <w:rFonts w:ascii="Calibri" w:hAnsi="Calibri" w:cs="Calibri"/>
        </w:rPr>
        <w:lastRenderedPageBreak/>
        <w:t>осуществляемых в отношении определенных групп населения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05" w:name="Par638"/>
      <w:bookmarkEnd w:id="105"/>
      <w:r>
        <w:rPr>
          <w:rFonts w:ascii="Calibri" w:hAnsi="Calibri" w:cs="Calibri"/>
        </w:rPr>
        <w:t>Статья 47. Донорство органов и тканей человека и их трансплантация (пересадка)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133" w:history="1">
        <w:r>
          <w:rPr>
            <w:rFonts w:ascii="Calibri" w:hAnsi="Calibri" w:cs="Calibri"/>
            <w:color w:val="0000FF"/>
          </w:rPr>
          <w:t>порядке</w:t>
        </w:r>
      </w:hyperlink>
      <w:r>
        <w:rPr>
          <w:rFonts w:ascii="Calibri" w:hAnsi="Calibri" w:cs="Calibri"/>
        </w:rPr>
        <w:t xml:space="preserve"> недееспособным.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06" w:name="Par643"/>
      <w:bookmarkEnd w:id="106"/>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07" w:name="Par644"/>
      <w:bookmarkEnd w:id="107"/>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w:t>
      </w:r>
      <w:hyperlink r:id="rId134" w:history="1">
        <w:r>
          <w:rPr>
            <w:rFonts w:ascii="Calibri" w:hAnsi="Calibri" w:cs="Calibri"/>
            <w:color w:val="0000FF"/>
          </w:rPr>
          <w:t>порядке</w:t>
        </w:r>
      </w:hyperlink>
      <w:r>
        <w:rPr>
          <w:rFonts w:ascii="Calibri" w:hAnsi="Calibri" w:cs="Calibri"/>
        </w:rPr>
        <w:t xml:space="preserve">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135" w:history="1">
        <w:r>
          <w:rPr>
            <w:rFonts w:ascii="Calibri" w:hAnsi="Calibri" w:cs="Calibri"/>
            <w:color w:val="0000FF"/>
          </w:rPr>
          <w:t>законного представителя</w:t>
        </w:r>
      </w:hyperlink>
      <w:r>
        <w:rPr>
          <w:rFonts w:ascii="Calibri" w:hAnsi="Calibri" w:cs="Calibri"/>
        </w:rPr>
        <w:t>, данного в порядке,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08" w:name="Par645"/>
      <w:bookmarkEnd w:id="108"/>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1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09" w:name="Par646"/>
      <w:bookmarkEnd w:id="109"/>
      <w:r>
        <w:rPr>
          <w:rFonts w:ascii="Calibri" w:hAnsi="Calibri"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10" w:name="Par647"/>
      <w:bookmarkEnd w:id="110"/>
      <w:r>
        <w:rPr>
          <w:rFonts w:ascii="Calibri" w:hAnsi="Calibri" w:cs="Calibri"/>
        </w:rPr>
        <w:t xml:space="preserve">8. В случае смерти несовершеннолетнего или лица, признанного в установленном </w:t>
      </w:r>
      <w:hyperlink r:id="rId137" w:history="1">
        <w:r>
          <w:rPr>
            <w:rFonts w:ascii="Calibri" w:hAnsi="Calibri" w:cs="Calibri"/>
            <w:color w:val="0000FF"/>
          </w:rPr>
          <w:t>порядке</w:t>
        </w:r>
      </w:hyperlink>
      <w:r>
        <w:rPr>
          <w:rFonts w:ascii="Calibri" w:hAnsi="Calibri" w:cs="Calibri"/>
        </w:rPr>
        <w:t xml:space="preserve">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w:anchor="Par645"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ar646" w:history="1">
        <w:r>
          <w:rPr>
            <w:rFonts w:ascii="Calibri" w:hAnsi="Calibri" w:cs="Calibri"/>
            <w:color w:val="0000FF"/>
          </w:rPr>
          <w:t>частями 7</w:t>
        </w:r>
      </w:hyperlink>
      <w:r>
        <w:rPr>
          <w:rFonts w:ascii="Calibri" w:hAnsi="Calibri" w:cs="Calibri"/>
        </w:rPr>
        <w:t xml:space="preserve"> и </w:t>
      </w:r>
      <w:hyperlink w:anchor="Par647"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ar645"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ar646" w:history="1">
        <w:r>
          <w:rPr>
            <w:rFonts w:ascii="Calibri" w:hAnsi="Calibri" w:cs="Calibri"/>
            <w:color w:val="0000FF"/>
          </w:rPr>
          <w:t>частях 7</w:t>
        </w:r>
      </w:hyperlink>
      <w:r>
        <w:rPr>
          <w:rFonts w:ascii="Calibri" w:hAnsi="Calibri" w:cs="Calibri"/>
        </w:rPr>
        <w:t xml:space="preserve"> и </w:t>
      </w:r>
      <w:hyperlink w:anchor="Par647"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ar841"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принуждение к изъятию органов и тканей человека для трансплантации (пересадки).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139" w:history="1">
        <w:r>
          <w:rPr>
            <w:rFonts w:ascii="Calibri" w:hAnsi="Calibri" w:cs="Calibri"/>
            <w:color w:val="0000FF"/>
          </w:rPr>
          <w:t>законом</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11" w:name="Par656"/>
      <w:bookmarkEnd w:id="111"/>
      <w:r>
        <w:rPr>
          <w:rFonts w:ascii="Calibri" w:hAnsi="Calibri" w:cs="Calibri"/>
        </w:rPr>
        <w:t>Статья 48. Врачебная комиссия и консилиум врачей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0"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12" w:name="Par663"/>
      <w:bookmarkEnd w:id="112"/>
      <w:r>
        <w:rPr>
          <w:rFonts w:ascii="Calibri" w:hAnsi="Calibri" w:cs="Calibri"/>
        </w:rPr>
        <w:t>Статья 49. Медицинские отходы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w:t>
      </w:r>
      <w:r>
        <w:rPr>
          <w:rFonts w:ascii="Calibri" w:hAnsi="Calibri" w:cs="Calibri"/>
        </w:rPr>
        <w:lastRenderedPageBreak/>
        <w:t>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141"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"Б" - эпидемиологически опасные отходы;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"В" - чрезвычайно эпидемиологически опасные отходы;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 "Г" - токсикологические опасные отходы, приближенные по составу к промышленным;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"Д" - радиоактивные отходы.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Классификация, </w:t>
      </w:r>
      <w:hyperlink r:id="rId142" w:history="1">
        <w:r>
          <w:rPr>
            <w:rFonts w:ascii="Calibri" w:hAnsi="Calibri" w:cs="Calibri"/>
            <w:color w:val="0000FF"/>
          </w:rPr>
          <w:t>правила</w:t>
        </w:r>
      </w:hyperlink>
      <w:r>
        <w:rPr>
          <w:rFonts w:ascii="Calibri" w:hAnsi="Calibri" w:cs="Calibri"/>
        </w:rPr>
        <w:t xml:space="preserve">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13" w:name="Par674"/>
      <w:bookmarkEnd w:id="113"/>
      <w:r>
        <w:rPr>
          <w:rFonts w:ascii="Calibri" w:hAnsi="Calibri" w:cs="Calibri"/>
        </w:rPr>
        <w:t>Статья 50. Народная медицина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114" w:name="Par684"/>
      <w:bookmarkEnd w:id="114"/>
      <w:r>
        <w:rPr>
          <w:rFonts w:ascii="Calibri" w:hAnsi="Calibri" w:cs="Calibri"/>
          <w:b/>
          <w:bCs/>
        </w:rPr>
        <w:t>Глава 6. ОХРАНА ЗДОРОВЬЯ МАТЕРИ И РЕБЕНКА, ВОПРОСЫ</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СЕМЬИ И РЕПРОДУКТИВНОГО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15" w:name="Par687"/>
      <w:bookmarkEnd w:id="115"/>
      <w:r>
        <w:rPr>
          <w:rFonts w:ascii="Calibri" w:hAnsi="Calibri" w:cs="Calibri"/>
        </w:rPr>
        <w:t>Статья 51. Права семьи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144" w:history="1">
        <w:r>
          <w:rPr>
            <w:rFonts w:ascii="Calibri" w:hAnsi="Calibri" w:cs="Calibri"/>
            <w:color w:val="0000FF"/>
          </w:rPr>
          <w:t>социально значимых</w:t>
        </w:r>
      </w:hyperlink>
      <w:r>
        <w:rPr>
          <w:rFonts w:ascii="Calibri" w:hAnsi="Calibri" w:cs="Calibri"/>
        </w:rPr>
        <w:t xml:space="preserve"> заболеваний и </w:t>
      </w:r>
      <w:hyperlink r:id="rId145"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Одному из родителей, иному члену семьи или иному </w:t>
      </w:r>
      <w:hyperlink r:id="rId146" w:history="1">
        <w:r>
          <w:rPr>
            <w:rFonts w:ascii="Calibri" w:hAnsi="Calibri" w:cs="Calibri"/>
            <w:color w:val="0000FF"/>
          </w:rPr>
          <w:t>законному представителю</w:t>
        </w:r>
      </w:hyperlink>
      <w:r>
        <w:rPr>
          <w:rFonts w:ascii="Calibri" w:hAnsi="Calibri"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16" w:name="Par693"/>
      <w:bookmarkEnd w:id="116"/>
      <w:r>
        <w:rPr>
          <w:rFonts w:ascii="Calibri" w:hAnsi="Calibri" w:cs="Calibri"/>
        </w:rPr>
        <w:t>Статья 52. Права беременных женщин и матерей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17" w:name="Par699"/>
      <w:bookmarkEnd w:id="117"/>
      <w:r>
        <w:rPr>
          <w:rFonts w:ascii="Calibri" w:hAnsi="Calibri" w:cs="Calibri"/>
        </w:rPr>
        <w:t>Статья 53. Рождение ребенка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рождения ребенка является момент отделения плода от организма матери посредством родов.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147" w:history="1">
        <w:r>
          <w:rPr>
            <w:rFonts w:ascii="Calibri" w:hAnsi="Calibri" w:cs="Calibri"/>
            <w:color w:val="0000FF"/>
          </w:rPr>
          <w:t>формы</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8" w:history="1">
        <w:r>
          <w:rPr>
            <w:rFonts w:ascii="Calibri" w:hAnsi="Calibri" w:cs="Calibri"/>
            <w:color w:val="0000FF"/>
          </w:rPr>
          <w:t>Медицинские 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149"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150"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18" w:name="Par705"/>
      <w:bookmarkEnd w:id="118"/>
      <w:r>
        <w:rPr>
          <w:rFonts w:ascii="Calibri" w:hAnsi="Calibri" w:cs="Calibri"/>
        </w:rPr>
        <w:t>Статья 54. Права несовершеннолетних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несовершеннолетние имеют право 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медицинской помощи в период оздоровления и организованного отдыха в </w:t>
      </w:r>
      <w:hyperlink r:id="rId15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w:t>
      </w:r>
      <w:r>
        <w:rPr>
          <w:rFonts w:ascii="Calibri" w:hAnsi="Calibri" w:cs="Calibri"/>
        </w:rPr>
        <w:lastRenderedPageBreak/>
        <w:t>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w:anchor="Par361"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19" w:name="Par714"/>
      <w:bookmarkEnd w:id="119"/>
      <w:r>
        <w:rPr>
          <w:rFonts w:ascii="Calibri" w:hAnsi="Calibri" w:cs="Calibri"/>
        </w:rPr>
        <w:t xml:space="preserve">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23"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ar326" w:history="1">
        <w:r>
          <w:rPr>
            <w:rFonts w:ascii="Calibri" w:hAnsi="Calibri" w:cs="Calibri"/>
            <w:color w:val="0000FF"/>
          </w:rPr>
          <w:t>частями 2</w:t>
        </w:r>
      </w:hyperlink>
      <w:r>
        <w:rPr>
          <w:rFonts w:ascii="Calibri" w:hAnsi="Calibri" w:cs="Calibri"/>
        </w:rPr>
        <w:t xml:space="preserve"> и </w:t>
      </w:r>
      <w:hyperlink w:anchor="Par335"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15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20" w:name="Par717"/>
      <w:bookmarkEnd w:id="120"/>
      <w:r>
        <w:rPr>
          <w:rFonts w:ascii="Calibri" w:hAnsi="Calibri" w:cs="Calibri"/>
        </w:rPr>
        <w:t>Статья 55. Применение вспомогательных репродуктивных технологий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4"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w:t>
      </w:r>
      <w:r>
        <w:rPr>
          <w:rFonts w:ascii="Calibri" w:hAnsi="Calibri" w:cs="Calibri"/>
        </w:rPr>
        <w:lastRenderedPageBreak/>
        <w:t xml:space="preserve">зарегистрированном в порядке, установленном </w:t>
      </w:r>
      <w:hyperlink r:id="rId155"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21" w:name="Par730"/>
      <w:bookmarkEnd w:id="121"/>
      <w:r>
        <w:rPr>
          <w:rFonts w:ascii="Calibri" w:hAnsi="Calibri" w:cs="Calibri"/>
        </w:rPr>
        <w:t>Статья 56. Искусственное прерывание беременности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156" w:history="1">
        <w:r>
          <w:rPr>
            <w:rFonts w:ascii="Calibri" w:hAnsi="Calibri" w:cs="Calibri"/>
            <w:color w:val="0000FF"/>
          </w:rPr>
          <w:t>согласия</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7" w:history="1">
        <w:r>
          <w:rPr>
            <w:rFonts w:ascii="Calibri" w:hAnsi="Calibri" w:cs="Calibri"/>
            <w:color w:val="0000FF"/>
          </w:rPr>
          <w:t>Искусственное прерывание беременности</w:t>
        </w:r>
      </w:hyperlink>
      <w:r>
        <w:rPr>
          <w:rFonts w:ascii="Calibri" w:hAnsi="Calibri" w:cs="Calibri"/>
        </w:rPr>
        <w:t xml:space="preserve"> по желанию женщины проводится при сроке беременности до двенадцати недель.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Искусственное прерывание беременности проводится: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сроке беременности четвертая - седьмая недели;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8"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59"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установленном законом </w:t>
      </w:r>
      <w:hyperlink r:id="rId160" w:history="1">
        <w:r>
          <w:rPr>
            <w:rFonts w:ascii="Calibri" w:hAnsi="Calibri" w:cs="Calibri"/>
            <w:color w:val="0000FF"/>
          </w:rPr>
          <w:t>порядке</w:t>
        </w:r>
      </w:hyperlink>
      <w:r>
        <w:rPr>
          <w:rFonts w:ascii="Calibri" w:hAnsi="Calibri" w:cs="Calibri"/>
        </w:rPr>
        <w:t xml:space="preserve"> недееспособной, если она по своему состоянию не способна выразить свою волю, возможно по решению суда, принимаемому по заявлению ее </w:t>
      </w:r>
      <w:hyperlink r:id="rId161" w:history="1">
        <w:r>
          <w:rPr>
            <w:rFonts w:ascii="Calibri" w:hAnsi="Calibri" w:cs="Calibri"/>
            <w:color w:val="0000FF"/>
          </w:rPr>
          <w:t>законного представителя</w:t>
        </w:r>
      </w:hyperlink>
      <w:r>
        <w:rPr>
          <w:rFonts w:ascii="Calibri" w:hAnsi="Calibri" w:cs="Calibri"/>
        </w:rPr>
        <w:t xml:space="preserve"> и с участием совершеннолетней, признанной в установленном законом порядке недееспособной.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Незаконное проведение искусственного прерывания беременности влечет за собой уголовную ответственность, установленную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22" w:name="Par745"/>
      <w:bookmarkEnd w:id="122"/>
      <w:r>
        <w:rPr>
          <w:rFonts w:ascii="Calibri" w:hAnsi="Calibri" w:cs="Calibri"/>
        </w:rPr>
        <w:t>Статья 57. Медицинская стерилизация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заявлению </w:t>
      </w:r>
      <w:hyperlink r:id="rId163" w:history="1">
        <w:r>
          <w:rPr>
            <w:rFonts w:ascii="Calibri" w:hAnsi="Calibri" w:cs="Calibri"/>
            <w:color w:val="0000FF"/>
          </w:rPr>
          <w:t>законного представителя</w:t>
        </w:r>
      </w:hyperlink>
      <w:r>
        <w:rPr>
          <w:rFonts w:ascii="Calibri" w:hAnsi="Calibri" w:cs="Calibri"/>
        </w:rPr>
        <w:t xml:space="preserve"> совершеннолетнего лица, признанного в установленном законом </w:t>
      </w:r>
      <w:hyperlink r:id="rId164"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5"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123" w:name="Par751"/>
      <w:bookmarkEnd w:id="123"/>
      <w:r>
        <w:rPr>
          <w:rFonts w:ascii="Calibri" w:hAnsi="Calibri" w:cs="Calibri"/>
          <w:b/>
          <w:bCs/>
        </w:rPr>
        <w:t>Глава 7. МЕДИЦИНСКАЯ ЭКСПЕРТИЗА</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МЕДИЦИНСКОЕ ОСВИДЕТЕЛЬСТВОВАНИЕ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24" w:name="Par754"/>
      <w:bookmarkEnd w:id="124"/>
      <w:r>
        <w:rPr>
          <w:rFonts w:ascii="Calibri" w:hAnsi="Calibri" w:cs="Calibri"/>
        </w:rPr>
        <w:lastRenderedPageBreak/>
        <w:t>Статья 58. Медицинская экспертиза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25" w:name="Par756"/>
      <w:bookmarkEnd w:id="125"/>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26" w:name="Par757"/>
      <w:bookmarkEnd w:id="126"/>
      <w:r>
        <w:rPr>
          <w:rFonts w:ascii="Calibri" w:hAnsi="Calibri" w:cs="Calibri"/>
        </w:rPr>
        <w:t>2. В Российской Федерации проводятся следующие виды медицинских экспертиз: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медико-социальная экспертиза;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военно-врачебная экспертиза;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судебно-медицинская и судебно-психиатрическая экспертизы;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профессиональной пригодности и экспертиза связи заболевания с профессией;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58 вступает в силу с 1 января 2015 года (</w:t>
      </w:r>
      <w:hyperlink w:anchor="Par1432" w:history="1">
        <w:r>
          <w:rPr>
            <w:rFonts w:ascii="Calibri" w:hAnsi="Calibri" w:cs="Calibri"/>
            <w:color w:val="0000FF"/>
          </w:rPr>
          <w:t>часть 5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27" w:name="Par767"/>
      <w:bookmarkEnd w:id="127"/>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28" w:name="Par768"/>
      <w:bookmarkEnd w:id="128"/>
      <w:r>
        <w:rPr>
          <w:rFonts w:ascii="Calibri" w:hAnsi="Calibri" w:cs="Calibri"/>
        </w:rPr>
        <w:t xml:space="preserve">4. В случае, предусмотренном </w:t>
      </w:r>
      <w:hyperlink w:anchor="Par785"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29" w:name="Par770"/>
      <w:bookmarkEnd w:id="129"/>
      <w:r>
        <w:rPr>
          <w:rFonts w:ascii="Calibri" w:hAnsi="Calibri" w:cs="Calibri"/>
        </w:rPr>
        <w:t>Статья 59. Экспертиза временной нетрудоспособности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30" w:name="Par773"/>
      <w:bookmarkEnd w:id="130"/>
      <w:r>
        <w:rPr>
          <w:rFonts w:ascii="Calibri" w:hAnsi="Calibri" w:cs="Calibri"/>
        </w:rPr>
        <w:t xml:space="preserve">2. Экспертиза временной нетрудоспособности проводится лечащим врачом, который единолично выдает гражданам </w:t>
      </w:r>
      <w:hyperlink r:id="rId166"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w:anchor="Par773"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167" w:history="1">
        <w:r>
          <w:rPr>
            <w:rFonts w:ascii="Calibri" w:hAnsi="Calibri" w:cs="Calibri"/>
            <w:color w:val="0000FF"/>
          </w:rPr>
          <w:t>листок</w:t>
        </w:r>
      </w:hyperlink>
      <w:r>
        <w:rPr>
          <w:rFonts w:ascii="Calibri" w:hAnsi="Calibri" w:cs="Calibri"/>
        </w:rP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оформлении </w:t>
      </w:r>
      <w:hyperlink r:id="rId168" w:history="1">
        <w:r>
          <w:rPr>
            <w:rFonts w:ascii="Calibri" w:hAnsi="Calibri" w:cs="Calibri"/>
            <w:color w:val="0000FF"/>
          </w:rPr>
          <w:t>листка</w:t>
        </w:r>
      </w:hyperlink>
      <w:r>
        <w:rPr>
          <w:rFonts w:ascii="Calibri" w:hAnsi="Calibri" w:cs="Calibri"/>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w:t>
      </w:r>
      <w:r>
        <w:rPr>
          <w:rFonts w:ascii="Calibri" w:hAnsi="Calibri" w:cs="Calibri"/>
        </w:rPr>
        <w:lastRenderedPageBreak/>
        <w:t>сведения о диагнозе заболевания.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169"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170"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31" w:name="Par780"/>
      <w:bookmarkEnd w:id="131"/>
      <w:r>
        <w:rPr>
          <w:rFonts w:ascii="Calibri" w:hAnsi="Calibri" w:cs="Calibri"/>
        </w:rPr>
        <w:t>Статья 60. Медико-социальная экспертиза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Медико-социальная экспертиза </w:t>
      </w:r>
      <w:hyperlink r:id="rId171" w:history="1">
        <w:r>
          <w:rPr>
            <w:rFonts w:ascii="Calibri" w:hAnsi="Calibri" w:cs="Calibri"/>
            <w:color w:val="0000FF"/>
          </w:rPr>
          <w:t>проводится</w:t>
        </w:r>
      </w:hyperlink>
      <w:r>
        <w:rPr>
          <w:rFonts w:ascii="Calibri" w:hAnsi="Calibri" w:cs="Calibri"/>
        </w:rPr>
        <w:t xml:space="preserve"> в соответствии с </w:t>
      </w:r>
      <w:hyperlink r:id="rId172"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32" w:name="Par785"/>
      <w:bookmarkEnd w:id="132"/>
      <w:r>
        <w:rPr>
          <w:rFonts w:ascii="Calibri" w:hAnsi="Calibri" w:cs="Calibri"/>
        </w:rPr>
        <w:t>Статья 61. Военно-врачебная экспертиза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Военно-врачебная экспертиза проводится в целях: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других вопросов, предусмотренных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3"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174"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w:anchor="Par794"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33" w:name="Par794"/>
      <w:bookmarkEnd w:id="133"/>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176"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34" w:name="Par801"/>
      <w:bookmarkEnd w:id="134"/>
      <w:r>
        <w:rPr>
          <w:rFonts w:ascii="Calibri" w:hAnsi="Calibri" w:cs="Calibri"/>
        </w:rPr>
        <w:t>Статья 62. Судебно-медицинская и судебно-психиатрическая экспертизы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178"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35" w:name="Par806"/>
      <w:bookmarkEnd w:id="135"/>
      <w:r>
        <w:rPr>
          <w:rFonts w:ascii="Calibri" w:hAnsi="Calibri" w:cs="Calibri"/>
        </w:rPr>
        <w:t>Статья 63. Экспертиза профессиональной пригодности и экспертиза связи заболевания с профессией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36" w:name="Par815"/>
      <w:bookmarkEnd w:id="136"/>
      <w:r>
        <w:rPr>
          <w:rFonts w:ascii="Calibri" w:hAnsi="Calibri" w:cs="Calibri"/>
        </w:rPr>
        <w:t>Статья 64. Экспертиза качества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37" w:name="Par817"/>
      <w:bookmarkEnd w:id="137"/>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64 вступает в силу с 1 января 2015 года (</w:t>
      </w:r>
      <w:hyperlink w:anchor="Par1432" w:history="1">
        <w:r>
          <w:rPr>
            <w:rFonts w:ascii="Calibri" w:hAnsi="Calibri" w:cs="Calibri"/>
            <w:color w:val="0000FF"/>
          </w:rPr>
          <w:t>часть 5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38" w:name="Par821"/>
      <w:bookmarkEnd w:id="138"/>
      <w:r>
        <w:rPr>
          <w:rFonts w:ascii="Calibri" w:hAnsi="Calibri" w:cs="Calibri"/>
        </w:rPr>
        <w:t xml:space="preserve">2. Критерии оценки качества медицинской помощи формируются по группам заболеваний или состояний на основе соответствующих </w:t>
      </w:r>
      <w:hyperlink r:id="rId179"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180" w:history="1">
        <w:r>
          <w:rPr>
            <w:rFonts w:ascii="Calibri" w:hAnsi="Calibri" w:cs="Calibri"/>
            <w:color w:val="0000FF"/>
          </w:rPr>
          <w:t>стандартов</w:t>
        </w:r>
      </w:hyperlink>
      <w:r>
        <w:rPr>
          <w:rFonts w:ascii="Calibri" w:hAnsi="Calibri" w:cs="Calibri"/>
        </w:rPr>
        <w:t xml:space="preserve"> медицинской помощи и утверждаются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39" w:name="Par822"/>
      <w:bookmarkEnd w:id="139"/>
      <w:r>
        <w:rPr>
          <w:rFonts w:ascii="Calibri" w:hAnsi="Calibri" w:cs="Calibri"/>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181"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40" w:name="Par823"/>
      <w:bookmarkEnd w:id="140"/>
      <w:r>
        <w:rPr>
          <w:rFonts w:ascii="Calibri" w:hAnsi="Calibri" w:cs="Calibri"/>
        </w:rPr>
        <w:t xml:space="preserve">4. Экспертиза качества медицинской помощи, за исключением медицинской помощи, оказываемой в соответствии с </w:t>
      </w:r>
      <w:hyperlink r:id="rId182"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41" w:name="Par825"/>
      <w:bookmarkEnd w:id="141"/>
      <w:r>
        <w:rPr>
          <w:rFonts w:ascii="Calibri" w:hAnsi="Calibri" w:cs="Calibri"/>
        </w:rPr>
        <w:t>Статья 65. Медицинское освидетельствование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медицинского освидетельствования являются: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психиатрическое освидетельствование;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183"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142" w:name="Par838"/>
      <w:bookmarkEnd w:id="142"/>
      <w:r>
        <w:rPr>
          <w:rFonts w:ascii="Calibri" w:hAnsi="Calibri" w:cs="Calibri"/>
          <w:b/>
          <w:bCs/>
        </w:rPr>
        <w:t>Глава 8. МЕДИЦИНСКИЕ МЕРОПРИЯТИЯ, ОСУЩЕСТВЛЯЕМЫЕ В СВЯЗИ</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 СМЕРТЬЮ ЧЕЛОВЕКА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43" w:name="Par841"/>
      <w:bookmarkEnd w:id="143"/>
      <w:r>
        <w:rPr>
          <w:rFonts w:ascii="Calibri" w:hAnsi="Calibri" w:cs="Calibri"/>
        </w:rPr>
        <w:t>Статья 66. Определение момента смерти человека и прекращения реанимационных мероприятий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Биологическая смерть человека устанавливается на основании наличия ранних и (или) </w:t>
      </w:r>
      <w:r>
        <w:rPr>
          <w:rFonts w:ascii="Calibri" w:hAnsi="Calibri" w:cs="Calibri"/>
        </w:rPr>
        <w:lastRenderedPageBreak/>
        <w:t>поздних трупных изменений.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Реанимационные мероприятия не проводятся: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признаков биологической смерти человека.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84"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185"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186"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44" w:name="Par857"/>
      <w:bookmarkEnd w:id="144"/>
      <w:r>
        <w:rPr>
          <w:rFonts w:ascii="Calibri" w:hAnsi="Calibri" w:cs="Calibri"/>
        </w:rPr>
        <w:t>Статья 67. Проведение патолого-анатомических вскрытий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7"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188" w:history="1">
        <w:r>
          <w:rPr>
            <w:rFonts w:ascii="Calibri" w:hAnsi="Calibri" w:cs="Calibri"/>
            <w:color w:val="0000FF"/>
          </w:rPr>
          <w:t>законного представителя</w:t>
        </w:r>
      </w:hyperlink>
      <w:r>
        <w:rPr>
          <w:rFonts w:ascii="Calibri" w:hAnsi="Calibri"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подозрения на насильственную смерть;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рождения мертвого ребенка;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необходимости судебно-медицинского исследования.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w:t>
      </w:r>
      <w:r>
        <w:rPr>
          <w:rFonts w:ascii="Calibri" w:hAnsi="Calibri" w:cs="Calibri"/>
        </w:rPr>
        <w:lastRenderedPageBreak/>
        <w:t xml:space="preserve">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189" w:history="1">
        <w:r>
          <w:rPr>
            <w:rFonts w:ascii="Calibri" w:hAnsi="Calibri" w:cs="Calibri"/>
            <w:color w:val="0000FF"/>
          </w:rPr>
          <w:t>законного представителя</w:t>
        </w:r>
      </w:hyperlink>
      <w:r>
        <w:rPr>
          <w:rFonts w:ascii="Calibri" w:hAnsi="Calibri" w:cs="Calibri"/>
        </w:rPr>
        <w:t xml:space="preserve"> умершего о проведении таких исследований не требуется.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hyperlink r:id="rId190" w:history="1">
        <w:r>
          <w:rPr>
            <w:rFonts w:ascii="Calibri" w:hAnsi="Calibri" w:cs="Calibri"/>
            <w:color w:val="0000FF"/>
          </w:rPr>
          <w:t>законному представителю</w:t>
        </w:r>
      </w:hyperlink>
      <w:r>
        <w:rPr>
          <w:rFonts w:ascii="Calibri" w:hAnsi="Calibri" w:cs="Calibri"/>
        </w:rPr>
        <w:t xml:space="preserve"> умершего предоставляется право пригласить врача-специалиста (при наличии его согласия) для участия в патолого-анатомическом вскрытии.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w:t>
      </w:r>
      <w:hyperlink r:id="rId191" w:history="1">
        <w:r>
          <w:rPr>
            <w:rFonts w:ascii="Calibri" w:hAnsi="Calibri" w:cs="Calibri"/>
            <w:color w:val="0000FF"/>
          </w:rPr>
          <w:t>законным представителем</w:t>
        </w:r>
      </w:hyperlink>
      <w:r>
        <w:rPr>
          <w:rFonts w:ascii="Calibri" w:hAnsi="Calibri" w:cs="Calibri"/>
        </w:rPr>
        <w:t xml:space="preserve"> умершего в порядке, установленном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45" w:name="Par880"/>
      <w:bookmarkEnd w:id="145"/>
      <w:r>
        <w:rPr>
          <w:rFonts w:ascii="Calibri" w:hAnsi="Calibri" w:cs="Calibri"/>
        </w:rPr>
        <w:t>Статья 68. Использование тела, органов и тканей умершего человека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Тело, органы и ткани умершего человека могут использоваться в медицинских, научных и учебных целях в следующих случаях: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192" w:history="1">
        <w:r>
          <w:rPr>
            <w:rFonts w:ascii="Calibri" w:hAnsi="Calibri" w:cs="Calibri"/>
            <w:color w:val="0000FF"/>
          </w:rPr>
          <w:t>законных представителей</w:t>
        </w:r>
      </w:hyperlink>
      <w:r>
        <w:rPr>
          <w:rFonts w:ascii="Calibri" w:hAnsi="Calibri" w:cs="Calibri"/>
        </w:rPr>
        <w:t xml:space="preserve"> или других лиц, взявших на себя обязанность осуществить погребение, в порядке и в сроки, установленные </w:t>
      </w:r>
      <w:hyperlink r:id="rId193"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4" w:history="1">
        <w:r>
          <w:rPr>
            <w:rFonts w:ascii="Calibri" w:hAnsi="Calibri" w:cs="Calibri"/>
            <w:color w:val="0000FF"/>
          </w:rPr>
          <w:t>Порядок и условия</w:t>
        </w:r>
      </w:hyperlink>
      <w:r>
        <w:rPr>
          <w:rFonts w:ascii="Calibri" w:hAnsi="Calibri" w:cs="Calibri"/>
        </w:rP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195"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146" w:name="Par887"/>
      <w:bookmarkEnd w:id="146"/>
      <w:r>
        <w:rPr>
          <w:rFonts w:ascii="Calibri" w:hAnsi="Calibri" w:cs="Calibri"/>
          <w:b/>
          <w:bCs/>
        </w:rPr>
        <w:t>Глава 9. МЕДИЦИНСКИЕ РАБОТНИКИ И ФАРМАЦЕВТИЧЕСКИЕ</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РАБОТНИКИ, МЕДИЦИНСКИЕ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47" w:name="Par890"/>
      <w:bookmarkEnd w:id="147"/>
      <w:r>
        <w:rPr>
          <w:rFonts w:ascii="Calibri" w:hAnsi="Calibri" w:cs="Calibri"/>
        </w:rPr>
        <w:t>Статья 69. Право на осуществление медицинской деятельности и фармацевтической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69 вступает в силу с 1 января 2016 года (</w:t>
      </w:r>
      <w:hyperlink w:anchor="Par1433" w:history="1">
        <w:r>
          <w:rPr>
            <w:rFonts w:ascii="Calibri" w:hAnsi="Calibri" w:cs="Calibri"/>
            <w:color w:val="0000FF"/>
          </w:rPr>
          <w:t>часть 6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48" w:name="Par895"/>
      <w:bookmarkEnd w:id="148"/>
      <w:r>
        <w:rPr>
          <w:rFonts w:ascii="Calibri" w:hAnsi="Calibri" w:cs="Calibri"/>
        </w:rPr>
        <w:lastRenderedPageBreak/>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196" w:history="1">
        <w:r>
          <w:rPr>
            <w:rFonts w:ascii="Calibri" w:hAnsi="Calibri" w:cs="Calibri"/>
            <w:color w:val="0000FF"/>
          </w:rPr>
          <w:t>стандартами</w:t>
        </w:r>
      </w:hyperlink>
      <w:r>
        <w:rPr>
          <w:rFonts w:ascii="Calibri" w:hAnsi="Calibri" w:cs="Calibri"/>
        </w:rPr>
        <w:t xml:space="preserve"> и имеющие свидетельство об аккредитации специалиста.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69 вступает в силу с 1 января 2016 года (</w:t>
      </w:r>
      <w:hyperlink w:anchor="Par1433" w:history="1">
        <w:r>
          <w:rPr>
            <w:rFonts w:ascii="Calibri" w:hAnsi="Calibri" w:cs="Calibri"/>
            <w:color w:val="0000FF"/>
          </w:rPr>
          <w:t>часть 6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осуществление фармацевтической деятельности в Российской Федерации имеют: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w:t>
      </w:r>
      <w:hyperlink r:id="rId197" w:history="1">
        <w:r>
          <w:rPr>
            <w:rFonts w:ascii="Calibri" w:hAnsi="Calibri" w:cs="Calibri"/>
            <w:color w:val="0000FF"/>
          </w:rPr>
          <w:t>законодательством</w:t>
        </w:r>
      </w:hyperlink>
      <w:r>
        <w:rPr>
          <w:rFonts w:ascii="Calibri" w:hAnsi="Calibri" w:cs="Calibri"/>
        </w:rPr>
        <w:t xml:space="preserve"> Российской Федерации, и имеющие свидетельство об аккредитации специалиста;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69 вступает в силу с 1 января 2016 года (</w:t>
      </w:r>
      <w:hyperlink w:anchor="Par1433" w:history="1">
        <w:r>
          <w:rPr>
            <w:rFonts w:ascii="Calibri" w:hAnsi="Calibri" w:cs="Calibri"/>
            <w:color w:val="0000FF"/>
          </w:rPr>
          <w:t>часть 6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w:t>
      </w:r>
      <w:hyperlink r:id="rId198" w:history="1">
        <w:r>
          <w:rPr>
            <w:rFonts w:ascii="Calibri" w:hAnsi="Calibri" w:cs="Calibri"/>
            <w:color w:val="0000FF"/>
          </w:rPr>
          <w:t>порядками</w:t>
        </w:r>
      </w:hyperlink>
      <w:r>
        <w:rPr>
          <w:rFonts w:ascii="Calibri" w:hAnsi="Calibri" w:cs="Calibri"/>
        </w:rPr>
        <w:t xml:space="preserve"> оказания медицинской помощи и со </w:t>
      </w:r>
      <w:hyperlink r:id="rId199" w:history="1">
        <w:r>
          <w:rPr>
            <w:rFonts w:ascii="Calibri" w:hAnsi="Calibri" w:cs="Calibri"/>
            <w:color w:val="0000FF"/>
          </w:rPr>
          <w:t>стандартами</w:t>
        </w:r>
      </w:hyperlink>
      <w:r>
        <w:rPr>
          <w:rFonts w:ascii="Calibri" w:hAnsi="Calibri" w:cs="Calibri"/>
        </w:rPr>
        <w:t xml:space="preserve"> медицинской помощи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69 вступает в силу с 1 января 2016 года (</w:t>
      </w:r>
      <w:hyperlink w:anchor="Par1433" w:history="1">
        <w:r>
          <w:rPr>
            <w:rFonts w:ascii="Calibri" w:hAnsi="Calibri" w:cs="Calibri"/>
            <w:color w:val="0000FF"/>
          </w:rPr>
          <w:t>часть 6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49" w:name="Par910"/>
      <w:bookmarkEnd w:id="149"/>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50" w:name="Par912"/>
      <w:bookmarkEnd w:id="150"/>
      <w:r>
        <w:rPr>
          <w:rFonts w:ascii="Calibri" w:hAnsi="Calibri" w:cs="Calibri"/>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20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69 вступает в силу с 1 января 2016 года (</w:t>
      </w:r>
      <w:hyperlink w:anchor="Par1433" w:history="1">
        <w:r>
          <w:rPr>
            <w:rFonts w:ascii="Calibri" w:hAnsi="Calibri" w:cs="Calibri"/>
            <w:color w:val="0000FF"/>
          </w:rPr>
          <w:t>часть 6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51" w:name="Par917"/>
      <w:bookmarkEnd w:id="151"/>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204" w:history="1">
        <w:r>
          <w:rPr>
            <w:rFonts w:ascii="Calibri" w:hAnsi="Calibri" w:cs="Calibri"/>
            <w:color w:val="0000FF"/>
          </w:rPr>
          <w:t>порядке</w:t>
        </w:r>
      </w:hyperlink>
      <w:r>
        <w:rPr>
          <w:rFonts w:ascii="Calibri" w:hAnsi="Calibri" w:cs="Calibri"/>
        </w:rPr>
        <w:t xml:space="preserve">, установленном законодательством об </w:t>
      </w:r>
      <w:r>
        <w:rPr>
          <w:rFonts w:ascii="Calibri" w:hAnsi="Calibri" w:cs="Calibri"/>
        </w:rPr>
        <w:lastRenderedPageBreak/>
        <w:t>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7 статьи 69 вступает в силу с 1 января 2016 года (</w:t>
      </w:r>
      <w:hyperlink w:anchor="Par1433" w:history="1">
        <w:r>
          <w:rPr>
            <w:rFonts w:ascii="Calibri" w:hAnsi="Calibri" w:cs="Calibri"/>
            <w:color w:val="0000FF"/>
          </w:rPr>
          <w:t>часть 6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52" w:name="Par922"/>
      <w:bookmarkEnd w:id="152"/>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20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53" w:name="Par924"/>
      <w:bookmarkEnd w:id="153"/>
      <w:r>
        <w:rPr>
          <w:rFonts w:ascii="Calibri" w:hAnsi="Calibri" w:cs="Calibri"/>
        </w:rPr>
        <w:t>Статья 70. Лечащий врач</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20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208" w:history="1">
        <w:r>
          <w:rPr>
            <w:rFonts w:ascii="Calibri" w:hAnsi="Calibri" w:cs="Calibri"/>
            <w:color w:val="0000FF"/>
          </w:rPr>
          <w:t>законного представителя</w:t>
        </w:r>
      </w:hyperlink>
      <w:r>
        <w:rPr>
          <w:rFonts w:ascii="Calibri" w:hAnsi="Calibri" w:cs="Calibri"/>
        </w:rPr>
        <w:t xml:space="preserve"> приглашает для консультаций врачей-специалистов, при необходимости созывает консилиум врачей для целей, установленных </w:t>
      </w:r>
      <w:hyperlink w:anchor="Par643"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209"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54" w:name="Par934"/>
      <w:bookmarkEnd w:id="154"/>
      <w:r>
        <w:rPr>
          <w:rFonts w:ascii="Calibri" w:hAnsi="Calibri" w:cs="Calibri"/>
        </w:rPr>
        <w:t>Статья 71. Клятва врача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"Получая высокое звание врача и приступая к профессиональной деятельности, я торжественно клянусь: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Клятва врача дается в торжественной обстановке.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55" w:name="Par947"/>
      <w:bookmarkEnd w:id="155"/>
      <w:r>
        <w:rPr>
          <w:rFonts w:ascii="Calibri" w:hAnsi="Calibri" w:cs="Calibri"/>
        </w:rPr>
        <w:t>Статья 72. Права медицинских работников и фармацевтических работников и меры их стимулирования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Специальными законами предусмотрено обязательное страхование жизни и здоровья медицинских и иных работников, занятых на работах, связанных с угрозой их жизни и здоровью. См. Закон РФ от 02.07.1992 </w:t>
      </w:r>
      <w:hyperlink r:id="rId211" w:history="1">
        <w:r>
          <w:rPr>
            <w:rFonts w:ascii="Calibri" w:hAnsi="Calibri" w:cs="Calibri"/>
            <w:color w:val="0000FF"/>
          </w:rPr>
          <w:t>N 3185-1</w:t>
        </w:r>
      </w:hyperlink>
      <w:r>
        <w:rPr>
          <w:rFonts w:ascii="Calibri" w:hAnsi="Calibri" w:cs="Calibri"/>
        </w:rPr>
        <w:t xml:space="preserve">, Федеральные законы от 18.06.2001 </w:t>
      </w:r>
      <w:hyperlink r:id="rId212" w:history="1">
        <w:r>
          <w:rPr>
            <w:rFonts w:ascii="Calibri" w:hAnsi="Calibri" w:cs="Calibri"/>
            <w:color w:val="0000FF"/>
          </w:rPr>
          <w:t>N 77-ФЗ</w:t>
        </w:r>
      </w:hyperlink>
      <w:r>
        <w:rPr>
          <w:rFonts w:ascii="Calibri" w:hAnsi="Calibri" w:cs="Calibri"/>
        </w:rPr>
        <w:t xml:space="preserve">, от 30.03.1995 </w:t>
      </w:r>
      <w:hyperlink r:id="rId213" w:history="1">
        <w:r>
          <w:rPr>
            <w:rFonts w:ascii="Calibri" w:hAnsi="Calibri" w:cs="Calibri"/>
            <w:color w:val="0000FF"/>
          </w:rPr>
          <w:t>N 38-ФЗ</w:t>
        </w:r>
      </w:hyperlink>
      <w:r>
        <w:rPr>
          <w:rFonts w:ascii="Calibri" w:hAnsi="Calibri" w:cs="Calibri"/>
        </w:rPr>
        <w:t xml:space="preserve">, а также </w:t>
      </w:r>
      <w:hyperlink r:id="rId214" w:history="1">
        <w:r>
          <w:rPr>
            <w:rFonts w:ascii="Calibri" w:hAnsi="Calibri" w:cs="Calibri"/>
            <w:color w:val="0000FF"/>
          </w:rPr>
          <w:t>Постановление</w:t>
        </w:r>
      </w:hyperlink>
      <w:r>
        <w:rPr>
          <w:rFonts w:ascii="Calibri" w:hAnsi="Calibri" w:cs="Calibri"/>
        </w:rPr>
        <w:t xml:space="preserve"> Правительства от 03.04.2006 N 191, которым утвержден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215"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2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217" w:history="1">
        <w:r>
          <w:rPr>
            <w:rFonts w:ascii="Calibri" w:hAnsi="Calibri" w:cs="Calibri"/>
            <w:color w:val="0000FF"/>
          </w:rPr>
          <w:t>порядке и в сроки</w:t>
        </w:r>
      </w:hyperlink>
      <w:r>
        <w:rPr>
          <w:rFonts w:ascii="Calibri" w:hAnsi="Calibri" w:cs="Calibri"/>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стимулирование труда в соответствии с уровнем квалификации, со спецификой и </w:t>
      </w:r>
      <w:r>
        <w:rPr>
          <w:rFonts w:ascii="Calibri" w:hAnsi="Calibri" w:cs="Calibri"/>
        </w:rPr>
        <w:lastRenderedPageBreak/>
        <w:t>сложностью работы, с объемом и качеством труда, а также конкретными результатами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56" w:name="Par963"/>
      <w:bookmarkEnd w:id="156"/>
      <w:r>
        <w:rPr>
          <w:rFonts w:ascii="Calibri" w:hAnsi="Calibri" w:cs="Calibri"/>
        </w:rPr>
        <w:t>Статья 73. Обязанности медицинских работников и фармацевтических работников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обязаны: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57" w:name="Par968"/>
      <w:bookmarkEnd w:id="157"/>
      <w:r>
        <w:rPr>
          <w:rFonts w:ascii="Calibri" w:hAnsi="Calibri" w:cs="Calibri"/>
        </w:rPr>
        <w:t>2) соблюдать врачебную тайну;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58" w:name="Par969"/>
      <w:bookmarkEnd w:id="158"/>
      <w:r>
        <w:rPr>
          <w:rFonts w:ascii="Calibri" w:hAnsi="Calibri" w:cs="Calibri"/>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218"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w:t>
      </w:r>
      <w:hyperlink r:id="rId22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59" w:name="Par972"/>
      <w:bookmarkEnd w:id="159"/>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221"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310"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w:anchor="Par968" w:history="1">
        <w:r>
          <w:rPr>
            <w:rFonts w:ascii="Calibri" w:hAnsi="Calibri" w:cs="Calibri"/>
            <w:color w:val="0000FF"/>
          </w:rPr>
          <w:t>пунктами 2</w:t>
        </w:r>
      </w:hyperlink>
      <w:r>
        <w:rPr>
          <w:rFonts w:ascii="Calibri" w:hAnsi="Calibri" w:cs="Calibri"/>
        </w:rPr>
        <w:t xml:space="preserve">, </w:t>
      </w:r>
      <w:hyperlink w:anchor="Par969" w:history="1">
        <w:r>
          <w:rPr>
            <w:rFonts w:ascii="Calibri" w:hAnsi="Calibri" w:cs="Calibri"/>
            <w:color w:val="0000FF"/>
          </w:rPr>
          <w:t>3</w:t>
        </w:r>
      </w:hyperlink>
      <w:r>
        <w:rPr>
          <w:rFonts w:ascii="Calibri" w:hAnsi="Calibri" w:cs="Calibri"/>
        </w:rPr>
        <w:t xml:space="preserve"> и </w:t>
      </w:r>
      <w:hyperlink w:anchor="Par972" w:history="1">
        <w:r>
          <w:rPr>
            <w:rFonts w:ascii="Calibri" w:hAnsi="Calibri" w:cs="Calibri"/>
            <w:color w:val="0000FF"/>
          </w:rPr>
          <w:t>5 части 2</w:t>
        </w:r>
      </w:hyperlink>
      <w:r>
        <w:rPr>
          <w:rFonts w:ascii="Calibri" w:hAnsi="Calibri" w:cs="Calibri"/>
        </w:rPr>
        <w:t xml:space="preserve"> настоящей статьи.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60" w:name="Par975"/>
      <w:bookmarkEnd w:id="160"/>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w:t>
      </w:r>
      <w:r>
        <w:rPr>
          <w:rFonts w:ascii="Calibri" w:hAnsi="Calibri" w:cs="Calibri"/>
        </w:rPr>
        <w:lastRenderedPageBreak/>
        <w:t>испытаний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222"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310"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61" w:name="Par991"/>
      <w:bookmarkEnd w:id="161"/>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медицинской организации или руководитель аптечной организации в </w:t>
      </w:r>
      <w:r>
        <w:rPr>
          <w:rFonts w:ascii="Calibri" w:hAnsi="Calibri" w:cs="Calibri"/>
        </w:rPr>
        <w:lastRenderedPageBreak/>
        <w:t>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62" w:name="Par999"/>
      <w:bookmarkEnd w:id="162"/>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принадлежности к одной врачебной специальности.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63" w:name="Par1005"/>
      <w:bookmarkEnd w:id="163"/>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223"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24" w:history="1">
        <w:r>
          <w:rPr>
            <w:rFonts w:ascii="Calibri" w:hAnsi="Calibri" w:cs="Calibri"/>
            <w:color w:val="0000FF"/>
          </w:rPr>
          <w:t>стандартов</w:t>
        </w:r>
      </w:hyperlink>
      <w:r>
        <w:rPr>
          <w:rFonts w:ascii="Calibri" w:hAnsi="Calibri" w:cs="Calibri"/>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64" w:name="Par1006"/>
      <w:bookmarkEnd w:id="164"/>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005"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006"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225" w:history="1">
        <w:r>
          <w:rPr>
            <w:rFonts w:ascii="Calibri" w:hAnsi="Calibri" w:cs="Calibri"/>
            <w:color w:val="0000FF"/>
          </w:rPr>
          <w:t>критериям</w:t>
        </w:r>
      </w:hyperlink>
      <w:r>
        <w:rPr>
          <w:rFonts w:ascii="Calibri" w:hAnsi="Calibri" w:cs="Calibri"/>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226" w:history="1">
        <w:r>
          <w:rPr>
            <w:rFonts w:ascii="Calibri" w:hAnsi="Calibri" w:cs="Calibri"/>
            <w:color w:val="0000FF"/>
          </w:rPr>
          <w:t>статьей 82</w:t>
        </w:r>
      </w:hyperlink>
      <w:r>
        <w:rPr>
          <w:rFonts w:ascii="Calibri" w:hAnsi="Calibri" w:cs="Calibri"/>
        </w:rPr>
        <w:t xml:space="preserve"> Федерального закона от 29.12.2012 N 273-ФЗ.</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65" w:name="Par1017"/>
      <w:bookmarkEnd w:id="165"/>
      <w:r>
        <w:rPr>
          <w:rFonts w:ascii="Calibri" w:hAnsi="Calibri" w:cs="Calibri"/>
        </w:rPr>
        <w:t xml:space="preserve">Статья 77. Утратила силу с 1 сентября 2013 года. - Федеральный </w:t>
      </w:r>
      <w:hyperlink r:id="rId227" w:history="1">
        <w:r>
          <w:rPr>
            <w:rFonts w:ascii="Calibri" w:hAnsi="Calibri" w:cs="Calibri"/>
            <w:color w:val="0000FF"/>
          </w:rPr>
          <w:t>закон</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66" w:name="Par1019"/>
      <w:bookmarkEnd w:id="166"/>
      <w:r>
        <w:rPr>
          <w:rFonts w:ascii="Calibri" w:hAnsi="Calibri" w:cs="Calibri"/>
        </w:rPr>
        <w:t>Статья 78. Права медицинских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имеет право: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228"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67" w:name="Par1028"/>
      <w:bookmarkEnd w:id="167"/>
      <w:r>
        <w:rPr>
          <w:rFonts w:ascii="Calibri" w:hAnsi="Calibri" w:cs="Calibri"/>
        </w:rPr>
        <w:t>Статья 79. Обязанности медицинских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68" w:name="Par1030"/>
      <w:bookmarkEnd w:id="168"/>
      <w:r>
        <w:rPr>
          <w:rFonts w:ascii="Calibri" w:hAnsi="Calibri" w:cs="Calibri"/>
        </w:rPr>
        <w:t>1. Медицинская организация обязана: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гражданам медицинскую помощь в экстренной форме;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229" w:history="1">
        <w:r>
          <w:rPr>
            <w:rFonts w:ascii="Calibri" w:hAnsi="Calibri" w:cs="Calibri"/>
            <w:color w:val="0000FF"/>
          </w:rPr>
          <w:t>порядками</w:t>
        </w:r>
      </w:hyperlink>
      <w:r>
        <w:rPr>
          <w:rFonts w:ascii="Calibri" w:hAnsi="Calibri" w:cs="Calibri"/>
        </w:rPr>
        <w:t xml:space="preserve"> оказания медицинской помощи и </w:t>
      </w:r>
      <w:hyperlink r:id="rId230" w:history="1">
        <w:r>
          <w:rPr>
            <w:rFonts w:ascii="Calibri" w:hAnsi="Calibri" w:cs="Calibri"/>
            <w:color w:val="0000FF"/>
          </w:rPr>
          <w:t>стандартами</w:t>
        </w:r>
      </w:hyperlink>
      <w:r>
        <w:rPr>
          <w:rFonts w:ascii="Calibri" w:hAnsi="Calibri" w:cs="Calibri"/>
        </w:rPr>
        <w:t xml:space="preserve">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23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информировать органы внутренних дел в </w:t>
      </w:r>
      <w:hyperlink r:id="rId232" w:history="1">
        <w:r>
          <w:rPr>
            <w:rFonts w:ascii="Calibri" w:hAnsi="Calibri" w:cs="Calibri"/>
            <w:color w:val="0000FF"/>
          </w:rPr>
          <w:t>порядке</w:t>
        </w:r>
      </w:hyperlink>
      <w:r>
        <w:rPr>
          <w:rFonts w:ascii="Calibri" w:hAnsi="Calibri" w:cs="Calibri"/>
        </w:rPr>
        <w:t xml:space="preserve">, установленном уполномоченными </w:t>
      </w:r>
      <w:r>
        <w:rPr>
          <w:rFonts w:ascii="Calibri" w:hAnsi="Calibri" w:cs="Calibri"/>
        </w:rPr>
        <w:lastRenderedPageBreak/>
        <w:t>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233" w:history="1">
        <w:r>
          <w:rPr>
            <w:rFonts w:ascii="Calibri" w:hAnsi="Calibri" w:cs="Calibri"/>
            <w:color w:val="0000FF"/>
          </w:rPr>
          <w:t>законом</w:t>
        </w:r>
      </w:hyperlink>
      <w:r>
        <w:rPr>
          <w:rFonts w:ascii="Calibri" w:hAnsi="Calibri" w:cs="Calibri"/>
        </w:rPr>
        <w:t>;</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Par1030" w:history="1">
        <w:r>
          <w:rPr>
            <w:rFonts w:ascii="Calibri" w:hAnsi="Calibri" w:cs="Calibri"/>
            <w:color w:val="0000FF"/>
          </w:rPr>
          <w:t>частью 1</w:t>
        </w:r>
      </w:hyperlink>
      <w:r>
        <w:rPr>
          <w:rFonts w:ascii="Calibri" w:hAnsi="Calibri" w:cs="Calibri"/>
        </w:rPr>
        <w:t xml:space="preserve"> настоящей статьи, также обязаны: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169" w:name="Par1050"/>
      <w:bookmarkEnd w:id="169"/>
      <w:r>
        <w:rPr>
          <w:rFonts w:ascii="Calibri" w:hAnsi="Calibri" w:cs="Calibri"/>
          <w:b/>
          <w:bCs/>
        </w:rPr>
        <w:t>Глава 10. ПРОГРАММА ГОСУДАРСТВЕННЫХ ГАРАНТИЙ БЕСПЛАТНОГО</w:t>
      </w:r>
    </w:p>
    <w:p w:rsidR="00586BB2" w:rsidRDefault="00586BB2" w:rsidP="00586B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70" w:name="Par1053"/>
      <w:bookmarkEnd w:id="170"/>
      <w:r>
        <w:rPr>
          <w:rFonts w:ascii="Calibri" w:hAnsi="Calibri" w:cs="Calibri"/>
        </w:rPr>
        <w:t>Статья 80. Программа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предоставляются: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в том числе высокотехнологичная;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23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235"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которые предусмотрены стандартами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236" w:history="1">
        <w:r>
          <w:rPr>
            <w:rFonts w:ascii="Calibri" w:hAnsi="Calibri" w:cs="Calibri"/>
            <w:color w:val="0000FF"/>
          </w:rPr>
          <w:t>стандартами</w:t>
        </w:r>
      </w:hyperlink>
      <w:r>
        <w:rPr>
          <w:rFonts w:ascii="Calibri" w:hAnsi="Calibri" w:cs="Calibri"/>
        </w:rPr>
        <w:t xml:space="preserve">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в маломестных палатах (боксах) пациентов - по медицинским и (или) эпидемиологическим </w:t>
      </w:r>
      <w:hyperlink r:id="rId237"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238" w:history="1">
        <w:r>
          <w:rPr>
            <w:rFonts w:ascii="Calibri" w:hAnsi="Calibri" w:cs="Calibri"/>
            <w:color w:val="0000FF"/>
          </w:rPr>
          <w:t>законного представителя</w:t>
        </w:r>
      </w:hyperlink>
      <w:r>
        <w:rPr>
          <w:rFonts w:ascii="Calibri" w:hAnsi="Calibri"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239"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40" w:history="1">
        <w:r>
          <w:rPr>
            <w:rFonts w:ascii="Calibri" w:hAnsi="Calibri" w:cs="Calibri"/>
            <w:color w:val="0000FF"/>
          </w:rPr>
          <w:t>стандартов</w:t>
        </w:r>
      </w:hyperlink>
      <w:r>
        <w:rPr>
          <w:rFonts w:ascii="Calibri" w:hAnsi="Calibri" w:cs="Calibri"/>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форм и условий медицинской помощи, оказание которой осуществляется бесплатно;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и состояний, оказание медицинской помощи при которых осуществляется бесплатно;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241"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71" w:name="Par1083"/>
      <w:bookmarkEnd w:id="171"/>
      <w:r>
        <w:rPr>
          <w:rFonts w:ascii="Calibri" w:hAnsi="Calibri" w:cs="Calibri"/>
        </w:rPr>
        <w:t>Статья 81. Территориальная программа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242"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243"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244"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245"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246"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247" w:history="1">
        <w:r>
          <w:rPr>
            <w:rFonts w:ascii="Calibri" w:hAnsi="Calibri" w:cs="Calibri"/>
            <w:color w:val="0000FF"/>
          </w:rPr>
          <w:t>стандарты</w:t>
        </w:r>
      </w:hyperlink>
      <w:r>
        <w:rPr>
          <w:rFonts w:ascii="Calibri" w:hAnsi="Calibri" w:cs="Calibri"/>
        </w:rPr>
        <w:t xml:space="preserve">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половозрастного состава населения;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248"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172" w:name="Par1105"/>
      <w:bookmarkEnd w:id="172"/>
      <w:r>
        <w:rPr>
          <w:rFonts w:ascii="Calibri" w:hAnsi="Calibri" w:cs="Calibri"/>
          <w:b/>
          <w:bCs/>
        </w:rPr>
        <w:t>Глава 11. ФИНАНСОВОЕ ОБЕСПЕЧЕНИЕ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73" w:name="Par1107"/>
      <w:bookmarkEnd w:id="173"/>
      <w:r>
        <w:rPr>
          <w:rFonts w:ascii="Calibri" w:hAnsi="Calibri" w:cs="Calibri"/>
        </w:rPr>
        <w:t>Статья 82. Источники финансового обеспечения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74" w:name="Par1111"/>
      <w:bookmarkEnd w:id="174"/>
      <w:r>
        <w:rPr>
          <w:rFonts w:ascii="Calibri" w:hAnsi="Calibri" w:cs="Calibri"/>
        </w:rPr>
        <w:t>Статья 83. Финансовое обеспечение оказания гражданам медицинской помощи и санаторно-курортного лечения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осуществляется за счет: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иных источников в соответствии с настоящим Федеральным законом.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осуществляется за счет: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590" w:history="1">
        <w:r>
          <w:rPr>
            <w:rFonts w:ascii="Calibri" w:hAnsi="Calibri" w:cs="Calibri"/>
            <w:color w:val="0000FF"/>
          </w:rPr>
          <w:t>статье 42</w:t>
        </w:r>
      </w:hyperlink>
      <w:r>
        <w:rPr>
          <w:rFonts w:ascii="Calibri" w:hAnsi="Calibri" w:cs="Calibri"/>
        </w:rPr>
        <w:t xml:space="preserve"> настоящего Федерального закона, осуществляется за счет: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18"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r>
        <w:rPr>
          <w:rFonts w:ascii="Calibri" w:hAnsi="Calibri" w:cs="Calibri"/>
        </w:rPr>
        <w:lastRenderedPageBreak/>
        <w:t>программой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75" w:name="Par1141"/>
      <w:bookmarkEnd w:id="175"/>
      <w:r>
        <w:rPr>
          <w:rFonts w:ascii="Calibri" w:hAnsi="Calibri" w:cs="Calibri"/>
        </w:rPr>
        <w:t>Статья 84. Оплата медицинских услуг</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76" w:name="Par1143"/>
      <w:bookmarkEnd w:id="176"/>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77" w:name="Par1144"/>
      <w:bookmarkEnd w:id="177"/>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78" w:name="Par1145"/>
      <w:bookmarkEnd w:id="178"/>
      <w:r>
        <w:rPr>
          <w:rFonts w:ascii="Calibri" w:hAnsi="Calibri" w:cs="Calibri"/>
        </w:rPr>
        <w:t xml:space="preserve">3. При оказании платных медицинских услуг должны соблюдаться </w:t>
      </w:r>
      <w:hyperlink r:id="rId249" w:history="1">
        <w:r>
          <w:rPr>
            <w:rFonts w:ascii="Calibri" w:hAnsi="Calibri" w:cs="Calibri"/>
            <w:color w:val="0000FF"/>
          </w:rPr>
          <w:t>порядки</w:t>
        </w:r>
      </w:hyperlink>
      <w:r>
        <w:rPr>
          <w:rFonts w:ascii="Calibri" w:hAnsi="Calibri" w:cs="Calibri"/>
        </w:rPr>
        <w:t xml:space="preserve">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79" w:name="Par1146"/>
      <w:bookmarkEnd w:id="179"/>
      <w:r>
        <w:rPr>
          <w:rFonts w:ascii="Calibri" w:hAnsi="Calibri" w:cs="Calibri"/>
        </w:rPr>
        <w:t xml:space="preserve">4. Платные медицинские услуги могут оказываться в полном объеме </w:t>
      </w:r>
      <w:hyperlink r:id="rId250"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ar346"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51"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80" w:name="Par1154"/>
      <w:bookmarkEnd w:id="180"/>
      <w:r>
        <w:rPr>
          <w:rFonts w:ascii="Calibri" w:hAnsi="Calibri" w:cs="Calibri"/>
        </w:rPr>
        <w:t xml:space="preserve">8. К отношениям, связанным с оказанием платных медицинских услуг, применяются положения </w:t>
      </w:r>
      <w:hyperlink r:id="rId252"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181" w:name="Par1156"/>
      <w:bookmarkEnd w:id="181"/>
      <w:r>
        <w:rPr>
          <w:rFonts w:ascii="Calibri" w:hAnsi="Calibri" w:cs="Calibri"/>
          <w:b/>
          <w:bCs/>
        </w:rPr>
        <w:t>Глава 12. ОРГАНИЗАЦИЯ КОНТРОЛЯ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82" w:name="Par1158"/>
      <w:bookmarkEnd w:id="182"/>
      <w:r>
        <w:rPr>
          <w:rFonts w:ascii="Calibri" w:hAnsi="Calibri" w:cs="Calibri"/>
        </w:rPr>
        <w:t>Статья 85. Контроль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включает в себя: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контроль качества и безопасности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3" w:history="1">
        <w:r>
          <w:rPr>
            <w:rFonts w:ascii="Calibri" w:hAnsi="Calibri" w:cs="Calibri"/>
            <w:color w:val="0000FF"/>
          </w:rPr>
          <w:t>государственный контроль (надзор)</w:t>
        </w:r>
      </w:hyperlink>
      <w:r>
        <w:rPr>
          <w:rFonts w:ascii="Calibri" w:hAnsi="Calibri" w:cs="Calibri"/>
        </w:rPr>
        <w:t xml:space="preserve"> в сфере обращения лекарственных средств, осуществляемый в соответствии с </w:t>
      </w:r>
      <w:hyperlink r:id="rId254"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25.06.2012 N 93-ФЗ)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25.06.2012 N 93-ФЗ)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государственный санитарно-эпидемиологический надзор, осуществляемый в соответствии с </w:t>
      </w:r>
      <w:hyperlink r:id="rId257"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25.06.2012 N 93-ФЗ)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83" w:name="Par1169"/>
      <w:bookmarkEnd w:id="183"/>
      <w:r>
        <w:rPr>
          <w:rFonts w:ascii="Calibri" w:hAnsi="Calibri" w:cs="Calibri"/>
        </w:rPr>
        <w:t>Статья 86. Полномочия органов, осуществляющих государственный контроль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259"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260"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обращаются в суд с исками, заявлениями о нарушениях законодательства Российской Федерации в сфере охраны здоровья, </w:t>
      </w:r>
      <w:hyperlink r:id="rId261"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262"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запрашивать и получать сведения, необходимые для принятия решений по вопросам, </w:t>
      </w:r>
      <w:r>
        <w:rPr>
          <w:rFonts w:ascii="Calibri" w:hAnsi="Calibri" w:cs="Calibri"/>
        </w:rPr>
        <w:lastRenderedPageBreak/>
        <w:t>отнесенным к компетенции органа государственного контроля;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263"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84" w:name="Par1189"/>
      <w:bookmarkEnd w:id="184"/>
      <w:r>
        <w:rPr>
          <w:rFonts w:ascii="Calibri" w:hAnsi="Calibri" w:cs="Calibri"/>
        </w:rPr>
        <w:t>Статья 87. Контроль качества и безопасности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контроль.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качества и безопасности медицинской деятельности осуществляется путем: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26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85" w:name="Par1202"/>
      <w:bookmarkEnd w:id="185"/>
      <w:r>
        <w:rPr>
          <w:rFonts w:ascii="Calibri" w:hAnsi="Calibri" w:cs="Calibri"/>
        </w:rPr>
        <w:t>Статья 88. Государственный контроль качества и безопасности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w:t>
      </w:r>
      <w:hyperlink r:id="rId265"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86" w:name="Par1208"/>
      <w:bookmarkEnd w:id="186"/>
      <w:r>
        <w:rPr>
          <w:rFonts w:ascii="Calibri" w:hAnsi="Calibri" w:cs="Calibri"/>
        </w:rPr>
        <w:t xml:space="preserve">3) проведения проверок соблюдения медицинскими организациями </w:t>
      </w:r>
      <w:hyperlink r:id="rId266"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67" w:history="1">
        <w:r>
          <w:rPr>
            <w:rFonts w:ascii="Calibri" w:hAnsi="Calibri" w:cs="Calibri"/>
            <w:color w:val="0000FF"/>
          </w:rPr>
          <w:t>стандартов</w:t>
        </w:r>
      </w:hyperlink>
      <w:r>
        <w:rPr>
          <w:rFonts w:ascii="Calibri" w:hAnsi="Calibri" w:cs="Calibri"/>
        </w:rPr>
        <w:t xml:space="preserve">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87" w:name="Par1210"/>
      <w:bookmarkEnd w:id="187"/>
      <w:r>
        <w:rPr>
          <w:rFonts w:ascii="Calibri" w:hAnsi="Calibri" w:cs="Calibri"/>
        </w:rPr>
        <w:lastRenderedPageBreak/>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88" w:name="Par1211"/>
      <w:bookmarkEnd w:id="188"/>
      <w:r>
        <w:rPr>
          <w:rFonts w:ascii="Calibri" w:hAnsi="Calibri"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217" w:history="1">
        <w:r>
          <w:rPr>
            <w:rFonts w:ascii="Calibri" w:hAnsi="Calibri" w:cs="Calibri"/>
            <w:color w:val="0000FF"/>
          </w:rPr>
          <w:t>части 1 статьи 89</w:t>
        </w:r>
      </w:hyperlink>
      <w:r>
        <w:rPr>
          <w:rFonts w:ascii="Calibri" w:hAnsi="Calibri" w:cs="Calibri"/>
        </w:rPr>
        <w:t xml:space="preserve"> и в </w:t>
      </w:r>
      <w:hyperlink w:anchor="Par1220"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8"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89" w:name="Par1215"/>
      <w:bookmarkEnd w:id="189"/>
      <w:r>
        <w:rPr>
          <w:rFonts w:ascii="Calibri" w:hAnsi="Calibri" w:cs="Calibri"/>
        </w:rPr>
        <w:t>Статья 89. Ведомственный контроль качества и безопасности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90" w:name="Par1217"/>
      <w:bookmarkEnd w:id="190"/>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208" w:history="1">
        <w:r>
          <w:rPr>
            <w:rFonts w:ascii="Calibri" w:hAnsi="Calibri" w:cs="Calibri"/>
            <w:color w:val="0000FF"/>
          </w:rPr>
          <w:t>пунктами 3</w:t>
        </w:r>
      </w:hyperlink>
      <w:r>
        <w:rPr>
          <w:rFonts w:ascii="Calibri" w:hAnsi="Calibri" w:cs="Calibri"/>
        </w:rPr>
        <w:t xml:space="preserve">, </w:t>
      </w:r>
      <w:hyperlink w:anchor="Par1210" w:history="1">
        <w:r>
          <w:rPr>
            <w:rFonts w:ascii="Calibri" w:hAnsi="Calibri" w:cs="Calibri"/>
            <w:color w:val="0000FF"/>
          </w:rPr>
          <w:t>5</w:t>
        </w:r>
      </w:hyperlink>
      <w:r>
        <w:rPr>
          <w:rFonts w:ascii="Calibri" w:hAnsi="Calibri" w:cs="Calibri"/>
        </w:rPr>
        <w:t xml:space="preserve"> и </w:t>
      </w:r>
      <w:hyperlink w:anchor="Par1211"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9" w:history="1">
        <w:r>
          <w:rPr>
            <w:rFonts w:ascii="Calibri" w:hAnsi="Calibri" w:cs="Calibri"/>
            <w:color w:val="0000FF"/>
          </w:rPr>
          <w:t>Порядок</w:t>
        </w:r>
      </w:hyperlink>
      <w:r>
        <w:rPr>
          <w:rFonts w:ascii="Calibri" w:hAnsi="Calibri" w:cs="Calibri"/>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91" w:name="Par1220"/>
      <w:bookmarkEnd w:id="191"/>
      <w:r>
        <w:rPr>
          <w:rFonts w:ascii="Calibri" w:hAnsi="Calibri" w:cs="Calibri"/>
        </w:rPr>
        <w:t>Статья 90. Внутренний контроль качества и безопасности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92" w:name="Par1224"/>
      <w:bookmarkEnd w:id="192"/>
      <w:r>
        <w:rPr>
          <w:rFonts w:ascii="Calibri" w:hAnsi="Calibri" w:cs="Calibri"/>
        </w:rPr>
        <w:t>Статья 91. Информационные системы в сфере здравоохранения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270"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93" w:name="Par1231"/>
      <w:bookmarkEnd w:id="193"/>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ФФОМС от 07.04.2011 N 79 утверждены Общие </w:t>
      </w:r>
      <w:hyperlink r:id="rId271"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94" w:name="Par1238"/>
      <w:bookmarkEnd w:id="194"/>
      <w:r>
        <w:rPr>
          <w:rFonts w:ascii="Calibri" w:hAnsi="Calibri" w:cs="Calibri"/>
        </w:rPr>
        <w:t>Статья 92. Ведение персонифицированного учета при осуществлении медицинской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w:anchor="Par1231"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272"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2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95" w:name="Par1249"/>
      <w:bookmarkEnd w:id="195"/>
      <w:r>
        <w:rPr>
          <w:rFonts w:ascii="Calibri" w:hAnsi="Calibri" w:cs="Calibri"/>
        </w:rPr>
        <w:t>Статья 93. Сведения о лицах, которые участвуют в оказании медицинских услуг</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274"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 и (или) о квалификации;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96" w:name="Par1267"/>
      <w:bookmarkEnd w:id="196"/>
      <w:r>
        <w:rPr>
          <w:rFonts w:ascii="Calibri" w:hAnsi="Calibri" w:cs="Calibri"/>
        </w:rPr>
        <w:t>Статья 94. Сведения о лицах, которым оказываются медицинские услуги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данные документа, удостоверяющего личность;</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276"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анамнез;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диагноз;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организации, оказавшей медицинские услуги;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вид оказанной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условия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оказания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объем оказанной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 обращения за медицинской помощью;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оказанных медицинских услугах;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примененные стандарты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97" w:name="Par1294"/>
      <w:bookmarkEnd w:id="197"/>
      <w:r>
        <w:rPr>
          <w:rFonts w:ascii="Calibri" w:hAnsi="Calibri" w:cs="Calibri"/>
        </w:rPr>
        <w:t>Статья 95. Государственный контроль за обращением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277"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27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79" w:history="1">
        <w:r>
          <w:rPr>
            <w:rFonts w:ascii="Calibri" w:hAnsi="Calibri" w:cs="Calibri"/>
            <w:color w:val="0000FF"/>
          </w:rPr>
          <w:t>закона</w:t>
        </w:r>
      </w:hyperlink>
      <w:r>
        <w:rPr>
          <w:rFonts w:ascii="Calibri" w:hAnsi="Calibri" w:cs="Calibri"/>
        </w:rPr>
        <w:t xml:space="preserve"> от 25.06.2012 N 93-ФЗ)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выдачи разрешений на ввоз на территорию Российской Федерации медицинских изделий в целях их государственной регистрации;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80" w:history="1">
        <w:r>
          <w:rPr>
            <w:rFonts w:ascii="Calibri" w:hAnsi="Calibri" w:cs="Calibri"/>
            <w:color w:val="0000FF"/>
          </w:rPr>
          <w:t>закон</w:t>
        </w:r>
      </w:hyperlink>
      <w:r>
        <w:rPr>
          <w:rFonts w:ascii="Calibri" w:hAnsi="Calibri" w:cs="Calibri"/>
        </w:rPr>
        <w:t xml:space="preserve"> от 25.06.2012 N 93-ФЗ.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198" w:name="Par1306"/>
      <w:bookmarkEnd w:id="198"/>
      <w:r>
        <w:rPr>
          <w:rFonts w:ascii="Calibri" w:hAnsi="Calibri" w:cs="Calibri"/>
        </w:rPr>
        <w:t>Статья 96. Мониторинг безопасности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w:t>
      </w:r>
      <w:r>
        <w:rPr>
          <w:rFonts w:ascii="Calibri" w:hAnsi="Calibri" w:cs="Calibri"/>
        </w:rPr>
        <w:lastRenderedPageBreak/>
        <w:t>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281" w:history="1">
        <w:r>
          <w:rPr>
            <w:rFonts w:ascii="Calibri" w:hAnsi="Calibri" w:cs="Calibri"/>
            <w:color w:val="0000FF"/>
          </w:rPr>
          <w:t>органом</w:t>
        </w:r>
      </w:hyperlink>
      <w:r>
        <w:rPr>
          <w:rFonts w:ascii="Calibri" w:hAnsi="Calibri" w:cs="Calibri"/>
        </w:rPr>
        <w:t xml:space="preserve"> исполнительной власти на всех этапах обращения таких изделий на территории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199" w:name="Par1310"/>
      <w:bookmarkEnd w:id="199"/>
      <w:r>
        <w:rPr>
          <w:rFonts w:ascii="Calibri" w:hAnsi="Calibri" w:cs="Calibri"/>
        </w:rPr>
        <w:t xml:space="preserve">3. Субъекты обращения медицинских изделий, осуществляющие виды деятельности, предусмотренные </w:t>
      </w:r>
      <w:hyperlink w:anchor="Par541"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282"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w:anchor="Par1310"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28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4" w:history="1">
        <w:r>
          <w:rPr>
            <w:rFonts w:ascii="Calibri" w:hAnsi="Calibri" w:cs="Calibri"/>
            <w:color w:val="0000FF"/>
          </w:rPr>
          <w:t>Порядок</w:t>
        </w:r>
      </w:hyperlink>
      <w:r>
        <w:rPr>
          <w:rFonts w:ascii="Calibri" w:hAnsi="Calibri" w:cs="Calibri"/>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00" w:name="Par1313"/>
      <w:bookmarkEnd w:id="200"/>
      <w:r>
        <w:rPr>
          <w:rFonts w:ascii="Calibri" w:hAnsi="Calibri" w:cs="Calibri"/>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285" w:history="1">
        <w:r>
          <w:rPr>
            <w:rFonts w:ascii="Calibri" w:hAnsi="Calibri" w:cs="Calibri"/>
            <w:color w:val="0000FF"/>
          </w:rPr>
          <w:t>орган</w:t>
        </w:r>
      </w:hyperlink>
      <w:r>
        <w:rPr>
          <w:rFonts w:ascii="Calibri" w:hAnsi="Calibri" w:cs="Calibri"/>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информация, указанная в </w:t>
      </w:r>
      <w:hyperlink w:anchor="Par1313"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Правительством Российской Федерации федеральный </w:t>
      </w:r>
      <w:hyperlink r:id="rId286" w:history="1">
        <w:r>
          <w:rPr>
            <w:rFonts w:ascii="Calibri" w:hAnsi="Calibri" w:cs="Calibri"/>
            <w:color w:val="0000FF"/>
          </w:rPr>
          <w:t>орган</w:t>
        </w:r>
      </w:hyperlink>
      <w:r>
        <w:rPr>
          <w:rFonts w:ascii="Calibri" w:hAnsi="Calibri" w:cs="Calibri"/>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201" w:name="Par1317"/>
      <w:bookmarkEnd w:id="201"/>
      <w:r>
        <w:rPr>
          <w:rFonts w:ascii="Calibri" w:hAnsi="Calibri" w:cs="Calibri"/>
        </w:rPr>
        <w:t>Статья 97. Медицинская статистика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202" w:name="Par1324"/>
      <w:bookmarkEnd w:id="202"/>
      <w:r>
        <w:rPr>
          <w:rFonts w:ascii="Calibri" w:hAnsi="Calibri" w:cs="Calibri"/>
          <w:b/>
          <w:bCs/>
        </w:rPr>
        <w:t>Глава 13. ОТВЕТСТВЕННОСТЬ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203" w:name="Par1326"/>
      <w:bookmarkEnd w:id="203"/>
      <w:r>
        <w:rPr>
          <w:rFonts w:ascii="Calibri" w:hAnsi="Calibri" w:cs="Calibri"/>
        </w:rPr>
        <w:t>Статья 98. Ответственность в сфере охраны здоровья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center"/>
        <w:outlineLvl w:val="0"/>
        <w:rPr>
          <w:rFonts w:ascii="Calibri" w:hAnsi="Calibri" w:cs="Calibri"/>
          <w:b/>
          <w:bCs/>
        </w:rPr>
      </w:pPr>
      <w:bookmarkStart w:id="204" w:name="Par1333"/>
      <w:bookmarkEnd w:id="204"/>
      <w:r>
        <w:rPr>
          <w:rFonts w:ascii="Calibri" w:hAnsi="Calibri" w:cs="Calibri"/>
          <w:b/>
          <w:bCs/>
        </w:rPr>
        <w:t>Глава 14. ЗАКЛЮЧИТЕЛЬНЫЕ ПОЛОЖЕНИЯ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205" w:name="Par1335"/>
      <w:bookmarkEnd w:id="205"/>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не действующими на территории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87"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8"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89"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90"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91"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hyperlink r:id="rId292"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93"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94"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95"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6"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7"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8"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99"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00"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01"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02"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03"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04"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05"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306"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307"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w:t>
      </w:r>
      <w:hyperlink r:id="rId308"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309"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310"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11"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312"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313"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314"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315"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316"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317"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318" w:history="1">
        <w:r>
          <w:rPr>
            <w:rFonts w:ascii="Calibri" w:hAnsi="Calibri" w:cs="Calibri"/>
            <w:color w:val="0000FF"/>
          </w:rPr>
          <w:t>статью 6</w:t>
        </w:r>
      </w:hyperlink>
      <w:r>
        <w:rPr>
          <w:rFonts w:ascii="Calibri" w:hAnsi="Calibri" w:cs="Calibri"/>
        </w:rPr>
        <w:t xml:space="preserve"> и </w:t>
      </w:r>
      <w:hyperlink r:id="rId319"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20"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21"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w:t>
      </w:r>
      <w:r>
        <w:rPr>
          <w:rFonts w:ascii="Calibri" w:hAnsi="Calibri" w:cs="Calibri"/>
        </w:rPr>
        <w:lastRenderedPageBreak/>
        <w:t>реабилитации военнослужащих" (Собрание законодательства Российской Федерации, 2008, N 45, ст. 5149);</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22"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323"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324"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25"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26"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327"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28"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206" w:name="Par1387"/>
      <w:bookmarkEnd w:id="206"/>
      <w:r>
        <w:rPr>
          <w:rFonts w:ascii="Calibri" w:hAnsi="Calibri" w:cs="Calibri"/>
        </w:rPr>
        <w:t>Статья 100. Заключительные положения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2016 года: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329" w:history="1">
        <w:r>
          <w:rPr>
            <w:rFonts w:ascii="Calibri" w:hAnsi="Calibri" w:cs="Calibri"/>
            <w:color w:val="0000FF"/>
          </w:rPr>
          <w:t>стандартами</w:t>
        </w:r>
      </w:hyperlink>
      <w:r>
        <w:rPr>
          <w:rFonts w:ascii="Calibri" w:hAnsi="Calibri" w:cs="Calibri"/>
        </w:rPr>
        <w:t xml:space="preserve"> и имеющие сертификат специалиста;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w:t>
      </w:r>
      <w:r>
        <w:rPr>
          <w:rFonts w:ascii="Calibri" w:hAnsi="Calibri" w:cs="Calibri"/>
        </w:rPr>
        <w:lastRenderedPageBreak/>
        <w:t>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31"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333" w:history="1">
        <w:r>
          <w:rPr>
            <w:rFonts w:ascii="Calibri" w:hAnsi="Calibri" w:cs="Calibri"/>
            <w:color w:val="0000FF"/>
          </w:rPr>
          <w:t>Форма</w:t>
        </w:r>
      </w:hyperlink>
      <w:r>
        <w:rPr>
          <w:rFonts w:ascii="Calibri" w:hAnsi="Calibri" w:cs="Calibri"/>
        </w:rPr>
        <w:t xml:space="preserve">, </w:t>
      </w:r>
      <w:hyperlink r:id="rId334" w:history="1">
        <w:r>
          <w:rPr>
            <w:rFonts w:ascii="Calibri" w:hAnsi="Calibri" w:cs="Calibri"/>
            <w:color w:val="0000FF"/>
          </w:rPr>
          <w:t>условия и порядок</w:t>
        </w:r>
      </w:hyperlink>
      <w:r>
        <w:rPr>
          <w:rFonts w:ascii="Calibri" w:hAnsi="Calibri" w:cs="Calibri"/>
        </w:rPr>
        <w:t xml:space="preserve"> выдачи сертификата специалиста устанавливаются уполномоченным федеральным органом исполнительной власти.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335" w:history="1">
        <w:r>
          <w:rPr>
            <w:rFonts w:ascii="Calibri" w:hAnsi="Calibri" w:cs="Calibri"/>
            <w:color w:val="0000FF"/>
          </w:rPr>
          <w:t>закон</w:t>
        </w:r>
      </w:hyperlink>
      <w:r>
        <w:rPr>
          <w:rFonts w:ascii="Calibri" w:hAnsi="Calibri" w:cs="Calibri"/>
        </w:rPr>
        <w:t xml:space="preserve"> от 02.07.2013 N 185-ФЗ.</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437" w:history="1">
        <w:r>
          <w:rPr>
            <w:rFonts w:ascii="Calibri" w:hAnsi="Calibri" w:cs="Calibri"/>
            <w:color w:val="0000FF"/>
          </w:rPr>
          <w:t>часть 9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07" w:name="Par1401"/>
      <w:bookmarkEnd w:id="207"/>
      <w:r>
        <w:rPr>
          <w:rFonts w:ascii="Calibri" w:hAnsi="Calibri" w:cs="Calibri"/>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36"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437" w:history="1">
        <w:r>
          <w:rPr>
            <w:rFonts w:ascii="Calibri" w:hAnsi="Calibri" w:cs="Calibri"/>
            <w:color w:val="0000FF"/>
          </w:rPr>
          <w:t>часть 9 статьи 101</w:t>
        </w:r>
      </w:hyperlink>
      <w:r>
        <w:rPr>
          <w:rFonts w:ascii="Calibri" w:hAnsi="Calibri" w:cs="Calibri"/>
        </w:rPr>
        <w:t xml:space="preserve"> данного документа).</w:t>
      </w: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08" w:name="Par1406"/>
      <w:bookmarkEnd w:id="208"/>
      <w:r>
        <w:rPr>
          <w:rFonts w:ascii="Calibri" w:hAnsi="Calibri" w:cs="Calibri"/>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337"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38" w:history="1">
        <w:r>
          <w:rPr>
            <w:rFonts w:ascii="Calibri" w:hAnsi="Calibri" w:cs="Calibri"/>
            <w:color w:val="0000FF"/>
          </w:rPr>
          <w:t>законом</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с 1 сентября 2013 года. - Федеральный </w:t>
      </w:r>
      <w:hyperlink r:id="rId339" w:history="1">
        <w:r>
          <w:rPr>
            <w:rFonts w:ascii="Calibri" w:hAnsi="Calibri" w:cs="Calibri"/>
            <w:color w:val="0000FF"/>
          </w:rPr>
          <w:t>закон</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w:t>
      </w:r>
      <w:r>
        <w:rPr>
          <w:rFonts w:ascii="Calibri" w:hAnsi="Calibri" w:cs="Calibri"/>
        </w:rPr>
        <w:lastRenderedPageBreak/>
        <w:t>фондов обязательного медицинского страхования.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1 января 2015 года: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формирует </w:t>
      </w:r>
      <w:hyperlink r:id="rId340"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283"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341"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342"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w:anchor="Par349"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w:anchor="Par208"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медицинских организаций муниципальной и частной систем здравоохранения.</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2012 году реализация </w:t>
      </w:r>
      <w:hyperlink r:id="rId34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w:t>
      </w:r>
      <w:r>
        <w:rPr>
          <w:rFonts w:ascii="Calibri" w:hAnsi="Calibri" w:cs="Calibri"/>
        </w:rPr>
        <w:lastRenderedPageBreak/>
        <w:t xml:space="preserve">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344"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outlineLvl w:val="1"/>
        <w:rPr>
          <w:rFonts w:ascii="Calibri" w:hAnsi="Calibri" w:cs="Calibri"/>
        </w:rPr>
      </w:pPr>
      <w:bookmarkStart w:id="209" w:name="Par1426"/>
      <w:bookmarkEnd w:id="209"/>
      <w:r>
        <w:rPr>
          <w:rFonts w:ascii="Calibri" w:hAnsi="Calibri" w:cs="Calibri"/>
        </w:rPr>
        <w:t>Статья 101. Порядок вступления в силу настоящего Федерального закона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3" w:history="1">
        <w:r>
          <w:rPr>
            <w:rFonts w:ascii="Calibri" w:hAnsi="Calibri" w:cs="Calibri"/>
            <w:color w:val="0000FF"/>
          </w:rPr>
          <w:t>Глава 1</w:t>
        </w:r>
      </w:hyperlink>
      <w:r>
        <w:rPr>
          <w:rFonts w:ascii="Calibri" w:hAnsi="Calibri" w:cs="Calibri"/>
        </w:rPr>
        <w:t xml:space="preserve">, </w:t>
      </w:r>
      <w:hyperlink w:anchor="Par69" w:history="1">
        <w:r>
          <w:rPr>
            <w:rFonts w:ascii="Calibri" w:hAnsi="Calibri" w:cs="Calibri"/>
            <w:color w:val="0000FF"/>
          </w:rPr>
          <w:t>статьи 4</w:t>
        </w:r>
      </w:hyperlink>
      <w:r>
        <w:rPr>
          <w:rFonts w:ascii="Calibri" w:hAnsi="Calibri" w:cs="Calibri"/>
        </w:rPr>
        <w:t xml:space="preserve"> - </w:t>
      </w:r>
      <w:hyperlink w:anchor="Par111" w:history="1">
        <w:r>
          <w:rPr>
            <w:rFonts w:ascii="Calibri" w:hAnsi="Calibri" w:cs="Calibri"/>
            <w:color w:val="0000FF"/>
          </w:rPr>
          <w:t>9</w:t>
        </w:r>
      </w:hyperlink>
      <w:r>
        <w:rPr>
          <w:rFonts w:ascii="Calibri" w:hAnsi="Calibri" w:cs="Calibri"/>
        </w:rPr>
        <w:t xml:space="preserve">, </w:t>
      </w:r>
      <w:hyperlink w:anchor="Par116" w:history="1">
        <w:r>
          <w:rPr>
            <w:rFonts w:ascii="Calibri" w:hAnsi="Calibri" w:cs="Calibri"/>
            <w:color w:val="0000FF"/>
          </w:rPr>
          <w:t>статья 10</w:t>
        </w:r>
      </w:hyperlink>
      <w:r>
        <w:rPr>
          <w:rFonts w:ascii="Calibri" w:hAnsi="Calibri" w:cs="Calibri"/>
        </w:rPr>
        <w:t xml:space="preserve"> (за исключением </w:t>
      </w:r>
      <w:hyperlink w:anchor="Par122" w:history="1">
        <w:r>
          <w:rPr>
            <w:rFonts w:ascii="Calibri" w:hAnsi="Calibri" w:cs="Calibri"/>
            <w:color w:val="0000FF"/>
          </w:rPr>
          <w:t>пункта 4</w:t>
        </w:r>
      </w:hyperlink>
      <w:r>
        <w:rPr>
          <w:rFonts w:ascii="Calibri" w:hAnsi="Calibri" w:cs="Calibri"/>
        </w:rPr>
        <w:t xml:space="preserve">), </w:t>
      </w:r>
      <w:hyperlink w:anchor="Par128" w:history="1">
        <w:r>
          <w:rPr>
            <w:rFonts w:ascii="Calibri" w:hAnsi="Calibri" w:cs="Calibri"/>
            <w:color w:val="0000FF"/>
          </w:rPr>
          <w:t>статьи 11</w:t>
        </w:r>
      </w:hyperlink>
      <w:r>
        <w:rPr>
          <w:rFonts w:ascii="Calibri" w:hAnsi="Calibri" w:cs="Calibri"/>
        </w:rPr>
        <w:t xml:space="preserve"> - </w:t>
      </w:r>
      <w:hyperlink w:anchor="Par143" w:history="1">
        <w:r>
          <w:rPr>
            <w:rFonts w:ascii="Calibri" w:hAnsi="Calibri" w:cs="Calibri"/>
            <w:color w:val="0000FF"/>
          </w:rPr>
          <w:t>13</w:t>
        </w:r>
      </w:hyperlink>
      <w:r>
        <w:rPr>
          <w:rFonts w:ascii="Calibri" w:hAnsi="Calibri" w:cs="Calibri"/>
        </w:rPr>
        <w:t xml:space="preserve">, </w:t>
      </w:r>
      <w:hyperlink w:anchor="Par171" w:history="1">
        <w:r>
          <w:rPr>
            <w:rFonts w:ascii="Calibri" w:hAnsi="Calibri" w:cs="Calibri"/>
            <w:color w:val="0000FF"/>
          </w:rPr>
          <w:t>часть 1</w:t>
        </w:r>
      </w:hyperlink>
      <w:r>
        <w:rPr>
          <w:rFonts w:ascii="Calibri" w:hAnsi="Calibri" w:cs="Calibri"/>
        </w:rPr>
        <w:t xml:space="preserve">, </w:t>
      </w:r>
      <w:hyperlink w:anchor="Par190" w:history="1">
        <w:r>
          <w:rPr>
            <w:rFonts w:ascii="Calibri" w:hAnsi="Calibri" w:cs="Calibri"/>
            <w:color w:val="0000FF"/>
          </w:rPr>
          <w:t>пункты 1</w:t>
        </w:r>
      </w:hyperlink>
      <w:r>
        <w:rPr>
          <w:rFonts w:ascii="Calibri" w:hAnsi="Calibri" w:cs="Calibri"/>
        </w:rPr>
        <w:t xml:space="preserve"> - </w:t>
      </w:r>
      <w:hyperlink w:anchor="Par193" w:history="1">
        <w:r>
          <w:rPr>
            <w:rFonts w:ascii="Calibri" w:hAnsi="Calibri" w:cs="Calibri"/>
            <w:color w:val="0000FF"/>
          </w:rPr>
          <w:t>4</w:t>
        </w:r>
      </w:hyperlink>
      <w:r>
        <w:rPr>
          <w:rFonts w:ascii="Calibri" w:hAnsi="Calibri" w:cs="Calibri"/>
        </w:rPr>
        <w:t xml:space="preserve">, </w:t>
      </w:r>
      <w:hyperlink w:anchor="Par195" w:history="1">
        <w:r>
          <w:rPr>
            <w:rFonts w:ascii="Calibri" w:hAnsi="Calibri" w:cs="Calibri"/>
            <w:color w:val="0000FF"/>
          </w:rPr>
          <w:t>6</w:t>
        </w:r>
      </w:hyperlink>
      <w:r>
        <w:rPr>
          <w:rFonts w:ascii="Calibri" w:hAnsi="Calibri" w:cs="Calibri"/>
        </w:rPr>
        <w:t xml:space="preserve"> - </w:t>
      </w:r>
      <w:hyperlink w:anchor="Par206" w:history="1">
        <w:r>
          <w:rPr>
            <w:rFonts w:ascii="Calibri" w:hAnsi="Calibri" w:cs="Calibri"/>
            <w:color w:val="0000FF"/>
          </w:rPr>
          <w:t>17 части 2 статьи 14</w:t>
        </w:r>
      </w:hyperlink>
      <w:r>
        <w:rPr>
          <w:rFonts w:ascii="Calibri" w:hAnsi="Calibri" w:cs="Calibri"/>
        </w:rPr>
        <w:t xml:space="preserve">, </w:t>
      </w:r>
      <w:hyperlink w:anchor="Par213" w:history="1">
        <w:r>
          <w:rPr>
            <w:rFonts w:ascii="Calibri" w:hAnsi="Calibri" w:cs="Calibri"/>
            <w:color w:val="0000FF"/>
          </w:rPr>
          <w:t>подпункты "б"</w:t>
        </w:r>
      </w:hyperlink>
      <w:r>
        <w:rPr>
          <w:rFonts w:ascii="Calibri" w:hAnsi="Calibri" w:cs="Calibri"/>
        </w:rPr>
        <w:t xml:space="preserve"> и </w:t>
      </w:r>
      <w:hyperlink w:anchor="Par214" w:history="1">
        <w:r>
          <w:rPr>
            <w:rFonts w:ascii="Calibri" w:hAnsi="Calibri" w:cs="Calibri"/>
            <w:color w:val="0000FF"/>
          </w:rPr>
          <w:t>"в" пункта 1 части 1</w:t>
        </w:r>
      </w:hyperlink>
      <w:r>
        <w:rPr>
          <w:rFonts w:ascii="Calibri" w:hAnsi="Calibri" w:cs="Calibri"/>
        </w:rPr>
        <w:t xml:space="preserve">, </w:t>
      </w:r>
      <w:hyperlink w:anchor="Par219" w:history="1">
        <w:r>
          <w:rPr>
            <w:rFonts w:ascii="Calibri" w:hAnsi="Calibri" w:cs="Calibri"/>
            <w:color w:val="0000FF"/>
          </w:rPr>
          <w:t>часть 2</w:t>
        </w:r>
      </w:hyperlink>
      <w:r>
        <w:rPr>
          <w:rFonts w:ascii="Calibri" w:hAnsi="Calibri" w:cs="Calibri"/>
        </w:rPr>
        <w:t xml:space="preserve">, </w:t>
      </w:r>
      <w:hyperlink w:anchor="Par221" w:history="1">
        <w:r>
          <w:rPr>
            <w:rFonts w:ascii="Calibri" w:hAnsi="Calibri" w:cs="Calibri"/>
            <w:color w:val="0000FF"/>
          </w:rPr>
          <w:t>пункт 1 части 3</w:t>
        </w:r>
      </w:hyperlink>
      <w:r>
        <w:rPr>
          <w:rFonts w:ascii="Calibri" w:hAnsi="Calibri" w:cs="Calibri"/>
        </w:rPr>
        <w:t xml:space="preserve">, </w:t>
      </w:r>
      <w:hyperlink w:anchor="Par232" w:history="1">
        <w:r>
          <w:rPr>
            <w:rFonts w:ascii="Calibri" w:hAnsi="Calibri" w:cs="Calibri"/>
            <w:color w:val="0000FF"/>
          </w:rPr>
          <w:t>части 4</w:t>
        </w:r>
      </w:hyperlink>
      <w:r>
        <w:rPr>
          <w:rFonts w:ascii="Calibri" w:hAnsi="Calibri" w:cs="Calibri"/>
        </w:rPr>
        <w:t xml:space="preserve"> - </w:t>
      </w:r>
      <w:hyperlink w:anchor="Par261" w:history="1">
        <w:r>
          <w:rPr>
            <w:rFonts w:ascii="Calibri" w:hAnsi="Calibri" w:cs="Calibri"/>
            <w:color w:val="0000FF"/>
          </w:rPr>
          <w:t>11 статьи 15</w:t>
        </w:r>
      </w:hyperlink>
      <w:r>
        <w:rPr>
          <w:rFonts w:ascii="Calibri" w:hAnsi="Calibri" w:cs="Calibri"/>
        </w:rPr>
        <w:t xml:space="preserve">, </w:t>
      </w:r>
      <w:hyperlink w:anchor="Par264" w:history="1">
        <w:r>
          <w:rPr>
            <w:rFonts w:ascii="Calibri" w:hAnsi="Calibri" w:cs="Calibri"/>
            <w:color w:val="0000FF"/>
          </w:rPr>
          <w:t>статьи 16</w:t>
        </w:r>
      </w:hyperlink>
      <w:r>
        <w:rPr>
          <w:rFonts w:ascii="Calibri" w:hAnsi="Calibri" w:cs="Calibri"/>
        </w:rPr>
        <w:t xml:space="preserve"> - </w:t>
      </w:r>
      <w:hyperlink w:anchor="Par304" w:history="1">
        <w:r>
          <w:rPr>
            <w:rFonts w:ascii="Calibri" w:hAnsi="Calibri" w:cs="Calibri"/>
            <w:color w:val="0000FF"/>
          </w:rPr>
          <w:t>19</w:t>
        </w:r>
      </w:hyperlink>
      <w:r>
        <w:rPr>
          <w:rFonts w:ascii="Calibri" w:hAnsi="Calibri" w:cs="Calibri"/>
        </w:rPr>
        <w:t xml:space="preserve">, </w:t>
      </w:r>
      <w:hyperlink w:anchor="Par325" w:history="1">
        <w:r>
          <w:rPr>
            <w:rFonts w:ascii="Calibri" w:hAnsi="Calibri" w:cs="Calibri"/>
            <w:color w:val="0000FF"/>
          </w:rPr>
          <w:t>части 1</w:t>
        </w:r>
      </w:hyperlink>
      <w:r>
        <w:rPr>
          <w:rFonts w:ascii="Calibri" w:hAnsi="Calibri" w:cs="Calibri"/>
        </w:rPr>
        <w:t xml:space="preserve"> - </w:t>
      </w:r>
      <w:hyperlink w:anchor="Par333" w:history="1">
        <w:r>
          <w:rPr>
            <w:rFonts w:ascii="Calibri" w:hAnsi="Calibri" w:cs="Calibri"/>
            <w:color w:val="0000FF"/>
          </w:rPr>
          <w:t>7</w:t>
        </w:r>
      </w:hyperlink>
      <w:r>
        <w:rPr>
          <w:rFonts w:ascii="Calibri" w:hAnsi="Calibri" w:cs="Calibri"/>
        </w:rPr>
        <w:t xml:space="preserve"> и </w:t>
      </w:r>
      <w:hyperlink w:anchor="Par335" w:history="1">
        <w:r>
          <w:rPr>
            <w:rFonts w:ascii="Calibri" w:hAnsi="Calibri" w:cs="Calibri"/>
            <w:color w:val="0000FF"/>
          </w:rPr>
          <w:t>9</w:t>
        </w:r>
      </w:hyperlink>
      <w:r>
        <w:rPr>
          <w:rFonts w:ascii="Calibri" w:hAnsi="Calibri" w:cs="Calibri"/>
        </w:rPr>
        <w:t xml:space="preserve"> - </w:t>
      </w:r>
      <w:hyperlink w:anchor="Par344" w:history="1">
        <w:r>
          <w:rPr>
            <w:rFonts w:ascii="Calibri" w:hAnsi="Calibri" w:cs="Calibri"/>
            <w:color w:val="0000FF"/>
          </w:rPr>
          <w:t>11 статьи 20</w:t>
        </w:r>
      </w:hyperlink>
      <w:r>
        <w:rPr>
          <w:rFonts w:ascii="Calibri" w:hAnsi="Calibri" w:cs="Calibri"/>
        </w:rPr>
        <w:t xml:space="preserve">, </w:t>
      </w:r>
      <w:hyperlink w:anchor="Par346" w:history="1">
        <w:r>
          <w:rPr>
            <w:rFonts w:ascii="Calibri" w:hAnsi="Calibri" w:cs="Calibri"/>
            <w:color w:val="0000FF"/>
          </w:rPr>
          <w:t>статьи 21</w:t>
        </w:r>
      </w:hyperlink>
      <w:r>
        <w:rPr>
          <w:rFonts w:ascii="Calibri" w:hAnsi="Calibri" w:cs="Calibri"/>
        </w:rPr>
        <w:t xml:space="preserve"> - </w:t>
      </w:r>
      <w:hyperlink w:anchor="Par513" w:history="1">
        <w:r>
          <w:rPr>
            <w:rFonts w:ascii="Calibri" w:hAnsi="Calibri" w:cs="Calibri"/>
            <w:color w:val="0000FF"/>
          </w:rPr>
          <w:t>36</w:t>
        </w:r>
      </w:hyperlink>
      <w:r>
        <w:rPr>
          <w:rFonts w:ascii="Calibri" w:hAnsi="Calibri" w:cs="Calibri"/>
        </w:rPr>
        <w:t xml:space="preserve">, </w:t>
      </w:r>
      <w:hyperlink w:anchor="Par537" w:history="1">
        <w:r>
          <w:rPr>
            <w:rFonts w:ascii="Calibri" w:hAnsi="Calibri" w:cs="Calibri"/>
            <w:color w:val="0000FF"/>
          </w:rPr>
          <w:t>статьи 38</w:t>
        </w:r>
      </w:hyperlink>
      <w:r>
        <w:rPr>
          <w:rFonts w:ascii="Calibri" w:hAnsi="Calibri" w:cs="Calibri"/>
        </w:rPr>
        <w:t xml:space="preserve"> - </w:t>
      </w:r>
      <w:hyperlink w:anchor="Par745" w:history="1">
        <w:r>
          <w:rPr>
            <w:rFonts w:ascii="Calibri" w:hAnsi="Calibri" w:cs="Calibri"/>
            <w:color w:val="0000FF"/>
          </w:rPr>
          <w:t>57</w:t>
        </w:r>
      </w:hyperlink>
      <w:r>
        <w:rPr>
          <w:rFonts w:ascii="Calibri" w:hAnsi="Calibri" w:cs="Calibri"/>
        </w:rPr>
        <w:t xml:space="preserve">, </w:t>
      </w:r>
      <w:hyperlink w:anchor="Par756" w:history="1">
        <w:r>
          <w:rPr>
            <w:rFonts w:ascii="Calibri" w:hAnsi="Calibri" w:cs="Calibri"/>
            <w:color w:val="0000FF"/>
          </w:rPr>
          <w:t>части 1</w:t>
        </w:r>
      </w:hyperlink>
      <w:r>
        <w:rPr>
          <w:rFonts w:ascii="Calibri" w:hAnsi="Calibri" w:cs="Calibri"/>
        </w:rPr>
        <w:t xml:space="preserve">, </w:t>
      </w:r>
      <w:hyperlink w:anchor="Par757" w:history="1">
        <w:r>
          <w:rPr>
            <w:rFonts w:ascii="Calibri" w:hAnsi="Calibri" w:cs="Calibri"/>
            <w:color w:val="0000FF"/>
          </w:rPr>
          <w:t>2</w:t>
        </w:r>
      </w:hyperlink>
      <w:r>
        <w:rPr>
          <w:rFonts w:ascii="Calibri" w:hAnsi="Calibri" w:cs="Calibri"/>
        </w:rPr>
        <w:t xml:space="preserve"> и </w:t>
      </w:r>
      <w:hyperlink w:anchor="Par768" w:history="1">
        <w:r>
          <w:rPr>
            <w:rFonts w:ascii="Calibri" w:hAnsi="Calibri" w:cs="Calibri"/>
            <w:color w:val="0000FF"/>
          </w:rPr>
          <w:t>4 статьи 58</w:t>
        </w:r>
      </w:hyperlink>
      <w:r>
        <w:rPr>
          <w:rFonts w:ascii="Calibri" w:hAnsi="Calibri" w:cs="Calibri"/>
        </w:rPr>
        <w:t xml:space="preserve">, </w:t>
      </w:r>
      <w:hyperlink w:anchor="Par770" w:history="1">
        <w:r>
          <w:rPr>
            <w:rFonts w:ascii="Calibri" w:hAnsi="Calibri" w:cs="Calibri"/>
            <w:color w:val="0000FF"/>
          </w:rPr>
          <w:t>статьи 59</w:t>
        </w:r>
      </w:hyperlink>
      <w:r>
        <w:rPr>
          <w:rFonts w:ascii="Calibri" w:hAnsi="Calibri" w:cs="Calibri"/>
        </w:rPr>
        <w:t xml:space="preserve"> - </w:t>
      </w:r>
      <w:hyperlink w:anchor="Par806" w:history="1">
        <w:r>
          <w:rPr>
            <w:rFonts w:ascii="Calibri" w:hAnsi="Calibri" w:cs="Calibri"/>
            <w:color w:val="0000FF"/>
          </w:rPr>
          <w:t>63</w:t>
        </w:r>
      </w:hyperlink>
      <w:r>
        <w:rPr>
          <w:rFonts w:ascii="Calibri" w:hAnsi="Calibri" w:cs="Calibri"/>
        </w:rPr>
        <w:t xml:space="preserve">, </w:t>
      </w:r>
      <w:hyperlink w:anchor="Par817" w:history="1">
        <w:r>
          <w:rPr>
            <w:rFonts w:ascii="Calibri" w:hAnsi="Calibri" w:cs="Calibri"/>
            <w:color w:val="0000FF"/>
          </w:rPr>
          <w:t>части 1</w:t>
        </w:r>
      </w:hyperlink>
      <w:r>
        <w:rPr>
          <w:rFonts w:ascii="Calibri" w:hAnsi="Calibri" w:cs="Calibri"/>
        </w:rPr>
        <w:t xml:space="preserve">, </w:t>
      </w:r>
      <w:hyperlink w:anchor="Par822" w:history="1">
        <w:r>
          <w:rPr>
            <w:rFonts w:ascii="Calibri" w:hAnsi="Calibri" w:cs="Calibri"/>
            <w:color w:val="0000FF"/>
          </w:rPr>
          <w:t>3</w:t>
        </w:r>
      </w:hyperlink>
      <w:r>
        <w:rPr>
          <w:rFonts w:ascii="Calibri" w:hAnsi="Calibri" w:cs="Calibri"/>
        </w:rPr>
        <w:t xml:space="preserve"> и </w:t>
      </w:r>
      <w:hyperlink w:anchor="Par823" w:history="1">
        <w:r>
          <w:rPr>
            <w:rFonts w:ascii="Calibri" w:hAnsi="Calibri" w:cs="Calibri"/>
            <w:color w:val="0000FF"/>
          </w:rPr>
          <w:t>4 статьи 64</w:t>
        </w:r>
      </w:hyperlink>
      <w:r>
        <w:rPr>
          <w:rFonts w:ascii="Calibri" w:hAnsi="Calibri" w:cs="Calibri"/>
        </w:rPr>
        <w:t xml:space="preserve">, </w:t>
      </w:r>
      <w:hyperlink w:anchor="Par825" w:history="1">
        <w:r>
          <w:rPr>
            <w:rFonts w:ascii="Calibri" w:hAnsi="Calibri" w:cs="Calibri"/>
            <w:color w:val="0000FF"/>
          </w:rPr>
          <w:t>статьи 65</w:t>
        </w:r>
      </w:hyperlink>
      <w:r>
        <w:rPr>
          <w:rFonts w:ascii="Calibri" w:hAnsi="Calibri" w:cs="Calibri"/>
        </w:rPr>
        <w:t xml:space="preserve"> - </w:t>
      </w:r>
      <w:hyperlink w:anchor="Par880" w:history="1">
        <w:r>
          <w:rPr>
            <w:rFonts w:ascii="Calibri" w:hAnsi="Calibri" w:cs="Calibri"/>
            <w:color w:val="0000FF"/>
          </w:rPr>
          <w:t>68</w:t>
        </w:r>
      </w:hyperlink>
      <w:r>
        <w:rPr>
          <w:rFonts w:ascii="Calibri" w:hAnsi="Calibri" w:cs="Calibri"/>
        </w:rPr>
        <w:t xml:space="preserve">, </w:t>
      </w:r>
      <w:hyperlink w:anchor="Par912" w:history="1">
        <w:r>
          <w:rPr>
            <w:rFonts w:ascii="Calibri" w:hAnsi="Calibri" w:cs="Calibri"/>
            <w:color w:val="0000FF"/>
          </w:rPr>
          <w:t>часть 5 статьи 69</w:t>
        </w:r>
      </w:hyperlink>
      <w:r>
        <w:rPr>
          <w:rFonts w:ascii="Calibri" w:hAnsi="Calibri" w:cs="Calibri"/>
        </w:rPr>
        <w:t xml:space="preserve">, </w:t>
      </w:r>
      <w:hyperlink w:anchor="Par924" w:history="1">
        <w:r>
          <w:rPr>
            <w:rFonts w:ascii="Calibri" w:hAnsi="Calibri" w:cs="Calibri"/>
            <w:color w:val="0000FF"/>
          </w:rPr>
          <w:t>статьи 70</w:t>
        </w:r>
      </w:hyperlink>
      <w:r>
        <w:rPr>
          <w:rFonts w:ascii="Calibri" w:hAnsi="Calibri" w:cs="Calibri"/>
        </w:rPr>
        <w:t xml:space="preserve"> - </w:t>
      </w:r>
      <w:hyperlink w:anchor="Par1111" w:history="1">
        <w:r>
          <w:rPr>
            <w:rFonts w:ascii="Calibri" w:hAnsi="Calibri" w:cs="Calibri"/>
            <w:color w:val="0000FF"/>
          </w:rPr>
          <w:t>83</w:t>
        </w:r>
      </w:hyperlink>
      <w:r>
        <w:rPr>
          <w:rFonts w:ascii="Calibri" w:hAnsi="Calibri" w:cs="Calibri"/>
        </w:rPr>
        <w:t xml:space="preserve">, </w:t>
      </w:r>
      <w:hyperlink w:anchor="Par1143" w:history="1">
        <w:r>
          <w:rPr>
            <w:rFonts w:ascii="Calibri" w:hAnsi="Calibri" w:cs="Calibri"/>
            <w:color w:val="0000FF"/>
          </w:rPr>
          <w:t>части 1</w:t>
        </w:r>
      </w:hyperlink>
      <w:r>
        <w:rPr>
          <w:rFonts w:ascii="Calibri" w:hAnsi="Calibri" w:cs="Calibri"/>
        </w:rPr>
        <w:t xml:space="preserve">, </w:t>
      </w:r>
      <w:hyperlink w:anchor="Par1144" w:history="1">
        <w:r>
          <w:rPr>
            <w:rFonts w:ascii="Calibri" w:hAnsi="Calibri" w:cs="Calibri"/>
            <w:color w:val="0000FF"/>
          </w:rPr>
          <w:t>2</w:t>
        </w:r>
      </w:hyperlink>
      <w:r>
        <w:rPr>
          <w:rFonts w:ascii="Calibri" w:hAnsi="Calibri" w:cs="Calibri"/>
        </w:rPr>
        <w:t xml:space="preserve">, </w:t>
      </w:r>
      <w:hyperlink w:anchor="Par1146" w:history="1">
        <w:r>
          <w:rPr>
            <w:rFonts w:ascii="Calibri" w:hAnsi="Calibri" w:cs="Calibri"/>
            <w:color w:val="0000FF"/>
          </w:rPr>
          <w:t>4</w:t>
        </w:r>
      </w:hyperlink>
      <w:r>
        <w:rPr>
          <w:rFonts w:ascii="Calibri" w:hAnsi="Calibri" w:cs="Calibri"/>
        </w:rPr>
        <w:t xml:space="preserve"> - </w:t>
      </w:r>
      <w:hyperlink w:anchor="Par1154" w:history="1">
        <w:r>
          <w:rPr>
            <w:rFonts w:ascii="Calibri" w:hAnsi="Calibri" w:cs="Calibri"/>
            <w:color w:val="0000FF"/>
          </w:rPr>
          <w:t>8 статьи 84</w:t>
        </w:r>
      </w:hyperlink>
      <w:r>
        <w:rPr>
          <w:rFonts w:ascii="Calibri" w:hAnsi="Calibri" w:cs="Calibri"/>
        </w:rPr>
        <w:t xml:space="preserve">, </w:t>
      </w:r>
      <w:hyperlink w:anchor="Par1158" w:history="1">
        <w:r>
          <w:rPr>
            <w:rFonts w:ascii="Calibri" w:hAnsi="Calibri" w:cs="Calibri"/>
            <w:color w:val="0000FF"/>
          </w:rPr>
          <w:t>статьи 85</w:t>
        </w:r>
      </w:hyperlink>
      <w:r>
        <w:rPr>
          <w:rFonts w:ascii="Calibri" w:hAnsi="Calibri" w:cs="Calibri"/>
        </w:rPr>
        <w:t xml:space="preserve"> - </w:t>
      </w:r>
      <w:hyperlink w:anchor="Par1387"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22" w:history="1">
        <w:r>
          <w:rPr>
            <w:rFonts w:ascii="Calibri" w:hAnsi="Calibri" w:cs="Calibri"/>
            <w:color w:val="0000FF"/>
          </w:rPr>
          <w:t>Пункт 4 статьи 10</w:t>
        </w:r>
      </w:hyperlink>
      <w:r>
        <w:rPr>
          <w:rFonts w:ascii="Calibri" w:hAnsi="Calibri" w:cs="Calibri"/>
        </w:rPr>
        <w:t xml:space="preserve">, </w:t>
      </w:r>
      <w:hyperlink w:anchor="Par212" w:history="1">
        <w:r>
          <w:rPr>
            <w:rFonts w:ascii="Calibri" w:hAnsi="Calibri" w:cs="Calibri"/>
            <w:color w:val="0000FF"/>
          </w:rPr>
          <w:t>подпункт "а" пункта 1 части 1</w:t>
        </w:r>
      </w:hyperlink>
      <w:r>
        <w:rPr>
          <w:rFonts w:ascii="Calibri" w:hAnsi="Calibri" w:cs="Calibri"/>
        </w:rPr>
        <w:t xml:space="preserve">, </w:t>
      </w:r>
      <w:hyperlink w:anchor="Par262" w:history="1">
        <w:r>
          <w:rPr>
            <w:rFonts w:ascii="Calibri" w:hAnsi="Calibri" w:cs="Calibri"/>
            <w:color w:val="0000FF"/>
          </w:rPr>
          <w:t>часть 12 статьи 15</w:t>
        </w:r>
      </w:hyperlink>
      <w:r>
        <w:rPr>
          <w:rFonts w:ascii="Calibri" w:hAnsi="Calibri" w:cs="Calibri"/>
        </w:rPr>
        <w:t xml:space="preserve">, </w:t>
      </w:r>
      <w:hyperlink w:anchor="Par520" w:history="1">
        <w:r>
          <w:rPr>
            <w:rFonts w:ascii="Calibri" w:hAnsi="Calibri" w:cs="Calibri"/>
            <w:color w:val="0000FF"/>
          </w:rPr>
          <w:t>часть 1 статьи 37</w:t>
        </w:r>
      </w:hyperlink>
      <w:r>
        <w:rPr>
          <w:rFonts w:ascii="Calibri" w:hAnsi="Calibri" w:cs="Calibri"/>
        </w:rPr>
        <w:t xml:space="preserve"> и </w:t>
      </w:r>
      <w:hyperlink w:anchor="Par1145"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10" w:name="Par1431"/>
      <w:bookmarkEnd w:id="210"/>
      <w:r>
        <w:rPr>
          <w:rFonts w:ascii="Calibri" w:hAnsi="Calibri" w:cs="Calibri"/>
        </w:rPr>
        <w:t xml:space="preserve">4. </w:t>
      </w:r>
      <w:hyperlink w:anchor="Par218" w:history="1">
        <w:r>
          <w:rPr>
            <w:rFonts w:ascii="Calibri" w:hAnsi="Calibri" w:cs="Calibri"/>
            <w:color w:val="0000FF"/>
          </w:rPr>
          <w:t>Пункт 2 части 1</w:t>
        </w:r>
      </w:hyperlink>
      <w:r>
        <w:rPr>
          <w:rFonts w:ascii="Calibri" w:hAnsi="Calibri" w:cs="Calibri"/>
        </w:rPr>
        <w:t xml:space="preserve">, </w:t>
      </w:r>
      <w:hyperlink w:anchor="Par228"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2014 года.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11" w:name="Par1432"/>
      <w:bookmarkEnd w:id="211"/>
      <w:r>
        <w:rPr>
          <w:rFonts w:ascii="Calibri" w:hAnsi="Calibri" w:cs="Calibri"/>
        </w:rPr>
        <w:t xml:space="preserve">5. </w:t>
      </w:r>
      <w:hyperlink w:anchor="Par767" w:history="1">
        <w:r>
          <w:rPr>
            <w:rFonts w:ascii="Calibri" w:hAnsi="Calibri" w:cs="Calibri"/>
            <w:color w:val="0000FF"/>
          </w:rPr>
          <w:t>Часть 3 статьи 58</w:t>
        </w:r>
      </w:hyperlink>
      <w:r>
        <w:rPr>
          <w:rFonts w:ascii="Calibri" w:hAnsi="Calibri" w:cs="Calibri"/>
        </w:rPr>
        <w:t xml:space="preserve"> и </w:t>
      </w:r>
      <w:hyperlink w:anchor="Par821"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12" w:name="Par1433"/>
      <w:bookmarkEnd w:id="212"/>
      <w:r>
        <w:rPr>
          <w:rFonts w:ascii="Calibri" w:hAnsi="Calibri" w:cs="Calibri"/>
        </w:rPr>
        <w:t xml:space="preserve">6. </w:t>
      </w:r>
      <w:hyperlink w:anchor="Par895" w:history="1">
        <w:r>
          <w:rPr>
            <w:rFonts w:ascii="Calibri" w:hAnsi="Calibri" w:cs="Calibri"/>
            <w:color w:val="0000FF"/>
          </w:rPr>
          <w:t>Части 1</w:t>
        </w:r>
      </w:hyperlink>
      <w:r>
        <w:rPr>
          <w:rFonts w:ascii="Calibri" w:hAnsi="Calibri" w:cs="Calibri"/>
        </w:rPr>
        <w:t xml:space="preserve"> - </w:t>
      </w:r>
      <w:hyperlink w:anchor="Par910" w:history="1">
        <w:r>
          <w:rPr>
            <w:rFonts w:ascii="Calibri" w:hAnsi="Calibri" w:cs="Calibri"/>
            <w:color w:val="0000FF"/>
          </w:rPr>
          <w:t>4</w:t>
        </w:r>
      </w:hyperlink>
      <w:r>
        <w:rPr>
          <w:rFonts w:ascii="Calibri" w:hAnsi="Calibri" w:cs="Calibri"/>
        </w:rPr>
        <w:t xml:space="preserve">, </w:t>
      </w:r>
      <w:hyperlink w:anchor="Par917" w:history="1">
        <w:r>
          <w:rPr>
            <w:rFonts w:ascii="Calibri" w:hAnsi="Calibri" w:cs="Calibri"/>
            <w:color w:val="0000FF"/>
          </w:rPr>
          <w:t>6</w:t>
        </w:r>
      </w:hyperlink>
      <w:r>
        <w:rPr>
          <w:rFonts w:ascii="Calibri" w:hAnsi="Calibri" w:cs="Calibri"/>
        </w:rPr>
        <w:t xml:space="preserve"> и </w:t>
      </w:r>
      <w:hyperlink w:anchor="Par922"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13" w:name="Par1434"/>
      <w:bookmarkEnd w:id="213"/>
      <w:r>
        <w:rPr>
          <w:rFonts w:ascii="Calibri" w:hAnsi="Calibri" w:cs="Calibri"/>
        </w:rPr>
        <w:t xml:space="preserve">7. Положения </w:t>
      </w:r>
      <w:hyperlink w:anchor="Par545"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45" w:history="1">
        <w:r>
          <w:rPr>
            <w:rFonts w:ascii="Calibri" w:hAnsi="Calibri" w:cs="Calibri"/>
            <w:color w:val="0000FF"/>
          </w:rPr>
          <w:t>закона</w:t>
        </w:r>
      </w:hyperlink>
      <w:r>
        <w:rPr>
          <w:rFonts w:ascii="Calibri" w:hAnsi="Calibri" w:cs="Calibri"/>
        </w:rPr>
        <w:t xml:space="preserve"> от 25.06.2012 N 89-ФЗ)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14" w:name="Par1436"/>
      <w:bookmarkEnd w:id="214"/>
      <w:r>
        <w:rPr>
          <w:rFonts w:ascii="Calibri" w:hAnsi="Calibri" w:cs="Calibri"/>
        </w:rPr>
        <w:t xml:space="preserve">8. Положения </w:t>
      </w:r>
      <w:hyperlink w:anchor="Par486" w:history="1">
        <w:r>
          <w:rPr>
            <w:rFonts w:ascii="Calibri" w:hAnsi="Calibri" w:cs="Calibri"/>
            <w:color w:val="0000FF"/>
          </w:rPr>
          <w:t>частей 5</w:t>
        </w:r>
      </w:hyperlink>
      <w:r>
        <w:rPr>
          <w:rFonts w:ascii="Calibri" w:hAnsi="Calibri" w:cs="Calibri"/>
        </w:rPr>
        <w:t xml:space="preserve"> - </w:t>
      </w:r>
      <w:hyperlink w:anchor="Par498" w:history="1">
        <w:r>
          <w:rPr>
            <w:rFonts w:ascii="Calibri" w:hAnsi="Calibri" w:cs="Calibri"/>
            <w:color w:val="0000FF"/>
          </w:rPr>
          <w:t>8 статьи 34</w:t>
        </w:r>
      </w:hyperlink>
      <w:r>
        <w:rPr>
          <w:rFonts w:ascii="Calibri" w:hAnsi="Calibri" w:cs="Calibri"/>
        </w:rPr>
        <w:t xml:space="preserve"> настоящего Федерального закона применяются до 1 января 2015 года.</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bookmarkStart w:id="215" w:name="Par1437"/>
      <w:bookmarkEnd w:id="215"/>
      <w:r>
        <w:rPr>
          <w:rFonts w:ascii="Calibri" w:hAnsi="Calibri" w:cs="Calibri"/>
        </w:rPr>
        <w:t xml:space="preserve">9. Положения </w:t>
      </w:r>
      <w:hyperlink w:anchor="Par1401" w:history="1">
        <w:r>
          <w:rPr>
            <w:rFonts w:ascii="Calibri" w:hAnsi="Calibri" w:cs="Calibri"/>
            <w:color w:val="0000FF"/>
          </w:rPr>
          <w:t>частей 4</w:t>
        </w:r>
      </w:hyperlink>
      <w:r>
        <w:rPr>
          <w:rFonts w:ascii="Calibri" w:hAnsi="Calibri" w:cs="Calibri"/>
        </w:rPr>
        <w:t xml:space="preserve"> и </w:t>
      </w:r>
      <w:hyperlink w:anchor="Par1406" w:history="1">
        <w:r>
          <w:rPr>
            <w:rFonts w:ascii="Calibri" w:hAnsi="Calibri" w:cs="Calibri"/>
            <w:color w:val="0000FF"/>
          </w:rPr>
          <w:t>4.1 статьи 100</w:t>
        </w:r>
      </w:hyperlink>
      <w:r>
        <w:rPr>
          <w:rFonts w:ascii="Calibri" w:hAnsi="Calibri" w:cs="Calibri"/>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401" w:history="1">
        <w:r>
          <w:rPr>
            <w:rFonts w:ascii="Calibri" w:hAnsi="Calibri" w:cs="Calibri"/>
            <w:color w:val="0000FF"/>
          </w:rPr>
          <w:t>частей 4</w:t>
        </w:r>
      </w:hyperlink>
      <w:r>
        <w:rPr>
          <w:rFonts w:ascii="Calibri" w:hAnsi="Calibri" w:cs="Calibri"/>
        </w:rPr>
        <w:t xml:space="preserve"> и </w:t>
      </w:r>
      <w:hyperlink w:anchor="Par1406" w:history="1">
        <w:r>
          <w:rPr>
            <w:rFonts w:ascii="Calibri" w:hAnsi="Calibri" w:cs="Calibri"/>
            <w:color w:val="0000FF"/>
          </w:rPr>
          <w:t>4.1 статьи 100</w:t>
        </w:r>
      </w:hyperlink>
      <w:r>
        <w:rPr>
          <w:rFonts w:ascii="Calibri" w:hAnsi="Calibri" w:cs="Calibri"/>
        </w:rPr>
        <w:t xml:space="preserve"> настоящего Федерального закона не применяются.</w:t>
      </w:r>
    </w:p>
    <w:p w:rsidR="00586BB2" w:rsidRDefault="00586BB2" w:rsidP="00586B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46" w:history="1">
        <w:r>
          <w:rPr>
            <w:rFonts w:ascii="Calibri" w:hAnsi="Calibri" w:cs="Calibri"/>
            <w:color w:val="0000FF"/>
          </w:rPr>
          <w:t>закона</w:t>
        </w:r>
      </w:hyperlink>
      <w:r>
        <w:rPr>
          <w:rFonts w:ascii="Calibri" w:hAnsi="Calibri" w:cs="Calibri"/>
        </w:rPr>
        <w:t xml:space="preserve"> от 02.07.2013 N 185-ФЗ)</w:t>
      </w:r>
    </w:p>
    <w:p w:rsidR="00586BB2" w:rsidRDefault="00586BB2" w:rsidP="00586BB2">
      <w:pPr>
        <w:widowControl w:val="0"/>
        <w:autoSpaceDE w:val="0"/>
        <w:autoSpaceDN w:val="0"/>
        <w:adjustRightInd w:val="0"/>
        <w:spacing w:after="0" w:line="240" w:lineRule="auto"/>
        <w:ind w:firstLine="540"/>
        <w:jc w:val="both"/>
        <w:rPr>
          <w:rFonts w:ascii="Calibri" w:hAnsi="Calibri" w:cs="Calibri"/>
        </w:rPr>
      </w:pP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86BB2" w:rsidRDefault="00586BB2" w:rsidP="00586BB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586BB2" w:rsidRDefault="00586BB2" w:rsidP="00586BB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86BB2" w:rsidRDefault="00586BB2" w:rsidP="00586BB2">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586BB2" w:rsidRDefault="00586BB2" w:rsidP="00586BB2">
      <w:pPr>
        <w:widowControl w:val="0"/>
        <w:autoSpaceDE w:val="0"/>
        <w:autoSpaceDN w:val="0"/>
        <w:adjustRightInd w:val="0"/>
        <w:spacing w:after="0" w:line="240" w:lineRule="auto"/>
        <w:rPr>
          <w:rFonts w:ascii="Calibri" w:hAnsi="Calibri" w:cs="Calibri"/>
        </w:rPr>
      </w:pPr>
      <w:r>
        <w:rPr>
          <w:rFonts w:ascii="Calibri" w:hAnsi="Calibri" w:cs="Calibri"/>
        </w:rPr>
        <w:t>N 323-ФЗ</w:t>
      </w:r>
    </w:p>
    <w:p w:rsidR="00586BB2" w:rsidRDefault="00586BB2" w:rsidP="00586BB2">
      <w:pPr>
        <w:widowControl w:val="0"/>
        <w:autoSpaceDE w:val="0"/>
        <w:autoSpaceDN w:val="0"/>
        <w:adjustRightInd w:val="0"/>
        <w:spacing w:after="0" w:line="240" w:lineRule="auto"/>
        <w:rPr>
          <w:rFonts w:ascii="Calibri" w:hAnsi="Calibri" w:cs="Calibri"/>
        </w:rPr>
      </w:pPr>
    </w:p>
    <w:p w:rsidR="00586BB2" w:rsidRDefault="00586BB2" w:rsidP="00586BB2">
      <w:pPr>
        <w:widowControl w:val="0"/>
        <w:autoSpaceDE w:val="0"/>
        <w:autoSpaceDN w:val="0"/>
        <w:adjustRightInd w:val="0"/>
        <w:spacing w:after="0" w:line="240" w:lineRule="auto"/>
        <w:rPr>
          <w:rFonts w:ascii="Calibri" w:hAnsi="Calibri" w:cs="Calibri"/>
        </w:rPr>
      </w:pPr>
    </w:p>
    <w:p w:rsidR="00586BB2" w:rsidRDefault="00586BB2" w:rsidP="00586BB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6BB2" w:rsidRDefault="00586BB2" w:rsidP="00586BB2"/>
    <w:p w:rsidR="007210B6" w:rsidRDefault="007210B6"/>
    <w:sectPr w:rsidR="007210B6" w:rsidSect="00980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6BB2"/>
    <w:rsid w:val="00586BB2"/>
    <w:rsid w:val="007210B6"/>
    <w:rsid w:val="00AE4F45"/>
    <w:rsid w:val="00DA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B2"/>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BB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86B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86BB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86BB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1DC9E220D818BFBDB47ED973B1179C7C5C66CF7753B83915A69BC8A1090D7522B0AF420B5A5374r6MCH" TargetMode="External"/><Relationship Id="rId299" Type="http://schemas.openxmlformats.org/officeDocument/2006/relationships/hyperlink" Target="consultantplus://offline/ref=B77D3922E956E9171814CB8C5891851E71359C5B0F0B2518208883sAM7H" TargetMode="External"/><Relationship Id="rId303" Type="http://schemas.openxmlformats.org/officeDocument/2006/relationships/hyperlink" Target="consultantplus://offline/ref=B77D3922E956E9171814CB8C5891851E723B9A5E0F0B2518208883sAM7H" TargetMode="External"/><Relationship Id="rId21" Type="http://schemas.openxmlformats.org/officeDocument/2006/relationships/hyperlink" Target="consultantplus://offline/ref=811DC9E220D818BFBDB460C266B1179C7C5D6CCD7252B83915A69BC8A1r0M9H" TargetMode="External"/><Relationship Id="rId42" Type="http://schemas.openxmlformats.org/officeDocument/2006/relationships/hyperlink" Target="consultantplus://offline/ref=811DC9E220D818BFBDB460C266B1179C7C5C61CB7E5DB83915A69BC8A1090D7522B0AFr4M1H" TargetMode="External"/><Relationship Id="rId63" Type="http://schemas.openxmlformats.org/officeDocument/2006/relationships/hyperlink" Target="consultantplus://offline/ref=811DC9E220D818BFBDB460C266B1179C745063CC775EE5331DFF97CAA606526225F9A3430B5A53r7M1H" TargetMode="External"/><Relationship Id="rId84" Type="http://schemas.openxmlformats.org/officeDocument/2006/relationships/hyperlink" Target="consultantplus://offline/ref=811DC9E220D818BFBDB460C266B1179C7C5C66C37353B83915A69BC8A1090D7522B0AF420B5A5273r6M0H" TargetMode="External"/><Relationship Id="rId138" Type="http://schemas.openxmlformats.org/officeDocument/2006/relationships/hyperlink" Target="consultantplus://offline/ref=811DC9E220D818BFBDB460C266B1179C7A5B6CCE775EE5331DFF97CAA606526225F9A3430B5A50r7M0H" TargetMode="External"/><Relationship Id="rId159" Type="http://schemas.openxmlformats.org/officeDocument/2006/relationships/hyperlink" Target="consultantplus://offline/ref=811DC9E220D818BFBDB460C266B1179C7C5B60CD7F5CB83915A69BC8A1090D7522B0AF420B5A5374r6M9H" TargetMode="External"/><Relationship Id="rId324" Type="http://schemas.openxmlformats.org/officeDocument/2006/relationships/hyperlink" Target="consultantplus://offline/ref=B77D3922E956E9171814DC854F91851E713D995B0659721A71DD8DA2E77CBA14DD1CCB67F2EB33DFs0M6H" TargetMode="External"/><Relationship Id="rId345" Type="http://schemas.openxmlformats.org/officeDocument/2006/relationships/hyperlink" Target="consultantplus://offline/ref=B77D3922E956E9171814DC854F91851E713F985C0C59721A71DD8DA2E77CBA14DD1CCB67F2EB33DFs0M7H" TargetMode="External"/><Relationship Id="rId170" Type="http://schemas.openxmlformats.org/officeDocument/2006/relationships/hyperlink" Target="consultantplus://offline/ref=811DC9E220D818BFBDB460C266B1179C7C5B6DC87052B83915A69BC8A1090D7522B0AF420B5A5374r6MAH" TargetMode="External"/><Relationship Id="rId191" Type="http://schemas.openxmlformats.org/officeDocument/2006/relationships/hyperlink" Target="consultantplus://offline/ref=811DC9E220D818BFBDB460C266B1179C745063CC775EE5331DFF97CAA606526225F9A3430B5A53r7M1H" TargetMode="External"/><Relationship Id="rId205" Type="http://schemas.openxmlformats.org/officeDocument/2006/relationships/hyperlink" Target="consultantplus://offline/ref=811DC9E220D818BFBDB460C266B1179C7C5D6DCF7153B83915A69BC8A1090D7522B0AF420B5B5A7Cr6MDH" TargetMode="External"/><Relationship Id="rId226" Type="http://schemas.openxmlformats.org/officeDocument/2006/relationships/hyperlink" Target="consultantplus://offline/ref=811DC9E220D818BFBDB460C266B1179C7C5D6CCD7356B83915A69BC8A1090D7522B0AF420B5B537Dr6M9H" TargetMode="External"/><Relationship Id="rId247" Type="http://schemas.openxmlformats.org/officeDocument/2006/relationships/hyperlink" Target="consultantplus://offline/ref=B77D3922E956E9171814DC854F91851E7138985E055C721A71DD8DA2E77CBA14DD1CCB67F2EB33DFs0MBH" TargetMode="External"/><Relationship Id="rId107" Type="http://schemas.openxmlformats.org/officeDocument/2006/relationships/hyperlink" Target="consultantplus://offline/ref=811DC9E220D818BFBDB460C266B1179C7C5A67CA7154B83915A69BC8A1090D7522B0AF420B5A5374r6MAH" TargetMode="External"/><Relationship Id="rId268" Type="http://schemas.openxmlformats.org/officeDocument/2006/relationships/hyperlink" Target="consultantplus://offline/ref=B77D3922E956E9171814DC854F91851E713F9E5F025E721A71DD8DA2E77CBA14DD1CCB67F2EB33DFs0M6H" TargetMode="External"/><Relationship Id="rId289" Type="http://schemas.openxmlformats.org/officeDocument/2006/relationships/hyperlink" Target="consultantplus://offline/ref=B77D3922E956E9171814CB8C5891851E753E905252012D412C8As8M4H" TargetMode="External"/><Relationship Id="rId11" Type="http://schemas.openxmlformats.org/officeDocument/2006/relationships/hyperlink" Target="consultantplus://offline/ref=811DC9E220D818BFBDB460C266B1179C7F5162CF7D03EF3B44F395rCMDH" TargetMode="External"/><Relationship Id="rId32" Type="http://schemas.openxmlformats.org/officeDocument/2006/relationships/hyperlink" Target="consultantplus://offline/ref=811DC9E220D818BFBDB460C266B1179C7C5D6CC87456B83915A69BC8A1090D7522B0AF420B5A5374r6M8H" TargetMode="External"/><Relationship Id="rId53" Type="http://schemas.openxmlformats.org/officeDocument/2006/relationships/hyperlink" Target="consultantplus://offline/ref=811DC9E220D818BFBDB460C266B1179C7C5A60C87356B83915A69BC8A1090D7522B0AF420B5A5370r6M8H" TargetMode="External"/><Relationship Id="rId74" Type="http://schemas.openxmlformats.org/officeDocument/2006/relationships/hyperlink" Target="consultantplus://offline/ref=811DC9E220D818BFBDB460C266B1179C7C5A67CD7557B83915A69BC8A1090D7522B0AF420B5A5377r6MDH" TargetMode="External"/><Relationship Id="rId128" Type="http://schemas.openxmlformats.org/officeDocument/2006/relationships/hyperlink" Target="consultantplus://offline/ref=811DC9E220D818BFBDB460C266B1179C7C5C65C97E50B83915A69BC8A1090D7522B0AF420B5A5375r6M1H" TargetMode="External"/><Relationship Id="rId149" Type="http://schemas.openxmlformats.org/officeDocument/2006/relationships/hyperlink" Target="consultantplus://offline/ref=811DC9E220D818BFBDB460C266B1179C7C5C66CA745DB83915A69BC8A1090D7522B0AF420B5A5275r6MAH" TargetMode="External"/><Relationship Id="rId314" Type="http://schemas.openxmlformats.org/officeDocument/2006/relationships/hyperlink" Target="consultantplus://offline/ref=B77D3922E956E9171814DC854F91851E753B9B5805562F10798481A0sEM0H" TargetMode="External"/><Relationship Id="rId335" Type="http://schemas.openxmlformats.org/officeDocument/2006/relationships/hyperlink" Target="consultantplus://offline/ref=B77D3922E956E9171814DC854F91851E7138915C035B721A71DD8DA2E77CBA14DD1CCB67F2E933DFs0MAH" TargetMode="External"/><Relationship Id="rId5" Type="http://schemas.openxmlformats.org/officeDocument/2006/relationships/hyperlink" Target="consultantplus://offline/ref=811DC9E220D818BFBDB460C266B1179C7C5C66CF7754B83915A69BC8A1090D7522B0AF420B5A5774r6M9H" TargetMode="External"/><Relationship Id="rId95" Type="http://schemas.openxmlformats.org/officeDocument/2006/relationships/hyperlink" Target="consultantplus://offline/ref=811DC9E220D818BFBDB460C266B1179C7C5A67CD7557B83915A69BC8A1090D7522B0AF420B5A5377r6MDH" TargetMode="External"/><Relationship Id="rId160" Type="http://schemas.openxmlformats.org/officeDocument/2006/relationships/hyperlink" Target="consultantplus://offline/ref=811DC9E220D818BFBDB460C266B1179C7C5C66C37353B83915A69BC8A1090D7522B0AF420B5A5273r6M0H" TargetMode="External"/><Relationship Id="rId181" Type="http://schemas.openxmlformats.org/officeDocument/2006/relationships/hyperlink" Target="consultantplus://offline/ref=811DC9E220D818BFBDB460C266B1179C7C5C67CE7253B83915A69BC8A1090D7522B0AF420B5A5677r6MDH" TargetMode="External"/><Relationship Id="rId216" Type="http://schemas.openxmlformats.org/officeDocument/2006/relationships/hyperlink" Target="consultantplus://offline/ref=811DC9E220D818BFBDB460C266B1179C7C5D6DCD7F55B83915A69BC8A1090D7522B0AF420B5B5175r6MDH" TargetMode="External"/><Relationship Id="rId237" Type="http://schemas.openxmlformats.org/officeDocument/2006/relationships/hyperlink" Target="consultantplus://offline/ref=811DC9E220D818BFBDB460C266B1179C7C5A64CA7353B83915A69BC8A1090D7522B0AF420B5A5375r6M0H" TargetMode="External"/><Relationship Id="rId258" Type="http://schemas.openxmlformats.org/officeDocument/2006/relationships/hyperlink" Target="consultantplus://offline/ref=B77D3922E956E9171814DC854F91851E71399A5C055C721A71DD8DA2E77CBA14DD1CCB67F2EB37DEs0MAH" TargetMode="External"/><Relationship Id="rId279" Type="http://schemas.openxmlformats.org/officeDocument/2006/relationships/hyperlink" Target="consultantplus://offline/ref=B77D3922E956E9171814DC854F91851E71399A5C055C721A71DD8DA2E77CBA14DD1CCB67F2EB37DEs0M8H" TargetMode="External"/><Relationship Id="rId22" Type="http://schemas.openxmlformats.org/officeDocument/2006/relationships/hyperlink" Target="consultantplus://offline/ref=811DC9E220D818BFBDB460C266B1179C7C5A67CD7557B83915A69BC8A1090D7522B0AF420B5A5377r6MDH" TargetMode="External"/><Relationship Id="rId43" Type="http://schemas.openxmlformats.org/officeDocument/2006/relationships/hyperlink" Target="consultantplus://offline/ref=811DC9E220D818BFBDB460C266B1179C7C5C66C37054B83915A69BC8A1090D7522B0AF400C5Cr5M6H" TargetMode="External"/><Relationship Id="rId64" Type="http://schemas.openxmlformats.org/officeDocument/2006/relationships/hyperlink" Target="consultantplus://offline/ref=811DC9E220D818BFBDB460C266B1179C7C5C66C37353B83915A69BC8A1090D7522B0AF420B5A5273r6M0H" TargetMode="External"/><Relationship Id="rId118" Type="http://schemas.openxmlformats.org/officeDocument/2006/relationships/hyperlink" Target="consultantplus://offline/ref=811DC9E220D818BFBDB47ED973B1179C7C5A66CE7252B83915A69BC8A1090D7522B0AF420B5A5375r6M0H" TargetMode="External"/><Relationship Id="rId139" Type="http://schemas.openxmlformats.org/officeDocument/2006/relationships/hyperlink" Target="consultantplus://offline/ref=811DC9E220D818BFBDB460C266B1179C7A5B6CCE775EE5331DFF97CArAM6H" TargetMode="External"/><Relationship Id="rId290" Type="http://schemas.openxmlformats.org/officeDocument/2006/relationships/hyperlink" Target="consultantplus://offline/ref=B77D3922E956E9171814CB8C5891851E763A9A5252012D412C8As8M4H" TargetMode="External"/><Relationship Id="rId304" Type="http://schemas.openxmlformats.org/officeDocument/2006/relationships/hyperlink" Target="consultantplus://offline/ref=B77D3922E956E9171814DC854F91851E713E9B50005F721A71DD8DA2E7s7MCH" TargetMode="External"/><Relationship Id="rId325" Type="http://schemas.openxmlformats.org/officeDocument/2006/relationships/hyperlink" Target="consultantplus://offline/ref=B77D3922E956E9171814DC854F91851E79399D5001562F10798481A0E073E503DA55C766F2EB31sDM9H" TargetMode="External"/><Relationship Id="rId346" Type="http://schemas.openxmlformats.org/officeDocument/2006/relationships/hyperlink" Target="consultantplus://offline/ref=B77D3922E956E9171814DC854F91851E7138915C035B721A71DD8DA2E77CBA14DD1CCB67F2E933DEs0MEH" TargetMode="External"/><Relationship Id="rId85" Type="http://schemas.openxmlformats.org/officeDocument/2006/relationships/hyperlink" Target="consultantplus://offline/ref=811DC9E220D818BFBDB460C266B1179C745063CC775EE5331DFF97CAA606526225F9A3430B5A53r7M1H" TargetMode="External"/><Relationship Id="rId150" Type="http://schemas.openxmlformats.org/officeDocument/2006/relationships/hyperlink" Target="consultantplus://offline/ref=811DC9E220D818BFBDB460C266B1179C7C5C66CA745DB83915A69BC8A1090D7522B0AF420B5A5371r6MAH" TargetMode="External"/><Relationship Id="rId171" Type="http://schemas.openxmlformats.org/officeDocument/2006/relationships/hyperlink" Target="consultantplus://offline/ref=811DC9E220D818BFBDB460C266B1179C7C5862CD7250B83915A69BC8A1090D7522B0AF420B5A5374r6M9H" TargetMode="External"/><Relationship Id="rId192" Type="http://schemas.openxmlformats.org/officeDocument/2006/relationships/hyperlink" Target="consultantplus://offline/ref=811DC9E220D818BFBDB460C266B1179C745063CC775EE5331DFF97CAA606526225F9A3430B5A53r7M1H" TargetMode="External"/><Relationship Id="rId206" Type="http://schemas.openxmlformats.org/officeDocument/2006/relationships/hyperlink" Target="consultantplus://offline/ref=811DC9E220D818BFBDB460C266B1179C7C5C61CA7555B83915A69BC8A1090D7522B0AF420B5B5673r6M0H" TargetMode="External"/><Relationship Id="rId227" Type="http://schemas.openxmlformats.org/officeDocument/2006/relationships/hyperlink" Target="consultantplus://offline/ref=811DC9E220D818BFBDB460C266B1179C7C5D6DCF7153B83915A69BC8A1090D7522B0AF420B5B5A7Cr6M1H" TargetMode="External"/><Relationship Id="rId248" Type="http://schemas.openxmlformats.org/officeDocument/2006/relationships/hyperlink" Target="consultantplus://offline/ref=B77D3922E956E9171814DC854F91851E71399B5D005B721A71DD8DA2E77CBA14DD1CCB67F2EB31DBs0MDH" TargetMode="External"/><Relationship Id="rId269" Type="http://schemas.openxmlformats.org/officeDocument/2006/relationships/hyperlink" Target="consultantplus://offline/ref=B77D3922E956E9171814DC854F91851E71389E5A025C721A71DD8DA2E77CBA14DD1CCB67F2EB33DFs0M7H" TargetMode="External"/><Relationship Id="rId12" Type="http://schemas.openxmlformats.org/officeDocument/2006/relationships/hyperlink" Target="consultantplus://offline/ref=811DC9E220D818BFBDB460C266B1179C7C5D64CD7754B83915A69BC8A1090D7522B0AF420B5A5375r6MAH" TargetMode="External"/><Relationship Id="rId33" Type="http://schemas.openxmlformats.org/officeDocument/2006/relationships/hyperlink" Target="consultantplus://offline/ref=811DC9E220D818BFBDB460C266B1179C7C5B6CC97352B83915A69BC8A1090D7522B0AF420B5A5374r6MBH" TargetMode="External"/><Relationship Id="rId108" Type="http://schemas.openxmlformats.org/officeDocument/2006/relationships/hyperlink" Target="consultantplus://offline/ref=811DC9E220D818BFBDB460C266B1179C7C5965CC7653B83915A69BC8A1090D7522B0AF420B5A5374r6M9H" TargetMode="External"/><Relationship Id="rId129" Type="http://schemas.openxmlformats.org/officeDocument/2006/relationships/hyperlink" Target="consultantplus://offline/ref=811DC9E220D818BFBDB460C266B1179C7C5A67CD7557B83915A69BC8A1090D7522B0AF420B5A5374r6M9H" TargetMode="External"/><Relationship Id="rId280" Type="http://schemas.openxmlformats.org/officeDocument/2006/relationships/hyperlink" Target="consultantplus://offline/ref=B77D3922E956E9171814DC854F91851E71399A5C055C721A71DD8DA2E77CBA14DD1CCB67F2EB37DEs0M6H" TargetMode="External"/><Relationship Id="rId315" Type="http://schemas.openxmlformats.org/officeDocument/2006/relationships/hyperlink" Target="consultantplus://offline/ref=B77D3922E956E9171814DC854F91851E713D9E5D0C5E721A71DD8DA2E77CBA14DD1CCB67F2EB32D9s0M8H" TargetMode="External"/><Relationship Id="rId336" Type="http://schemas.openxmlformats.org/officeDocument/2006/relationships/hyperlink" Target="consultantplus://offline/ref=B77D3922E956E9171814DC854F91851E7138915C035B721A71DD8DA2E77CBA14DD1CCB67F2E933DFs0MBH" TargetMode="External"/><Relationship Id="rId54" Type="http://schemas.openxmlformats.org/officeDocument/2006/relationships/hyperlink" Target="consultantplus://offline/ref=811DC9E220D818BFBDB460C266B1179C7C5A67CD7557B83915A69BC8A1090D7522B0AF420B5A5374r6M9H" TargetMode="External"/><Relationship Id="rId75" Type="http://schemas.openxmlformats.org/officeDocument/2006/relationships/hyperlink" Target="consultantplus://offline/ref=811DC9E220D818BFBDB460C266B1179C745063CC775EE5331DFF97CAA606526225F9A3430B5A53r7M1H" TargetMode="External"/><Relationship Id="rId96" Type="http://schemas.openxmlformats.org/officeDocument/2006/relationships/hyperlink" Target="consultantplus://offline/ref=811DC9E220D818BFBDB460C266B1179C7C5D6DCD7453B83915A69BC8A1090D7522B0AF40r0M9H" TargetMode="External"/><Relationship Id="rId140" Type="http://schemas.openxmlformats.org/officeDocument/2006/relationships/hyperlink" Target="consultantplus://offline/ref=811DC9E220D818BFBDB460C266B1179C7C5A64C87655B83915A69BC8A1090D7522B0AF420B5A5374r6MBH" TargetMode="External"/><Relationship Id="rId161" Type="http://schemas.openxmlformats.org/officeDocument/2006/relationships/hyperlink" Target="consultantplus://offline/ref=811DC9E220D818BFBDB460C266B1179C745063CC775EE5331DFF97CAA606526225F9A3430B5A53r7M1H" TargetMode="External"/><Relationship Id="rId182" Type="http://schemas.openxmlformats.org/officeDocument/2006/relationships/hyperlink" Target="consultantplus://offline/ref=811DC9E220D818BFBDB460C266B1179C7C5C67CE7253B83915A69BC8A1r0M9H" TargetMode="External"/><Relationship Id="rId217" Type="http://schemas.openxmlformats.org/officeDocument/2006/relationships/hyperlink" Target="consultantplus://offline/ref=811DC9E220D818BFBDB460C266B1179C7C5D6CC87456B83915A69BC8A1090D7522B0AF420B5A5374r6M8H" TargetMode="External"/><Relationship Id="rId6" Type="http://schemas.openxmlformats.org/officeDocument/2006/relationships/hyperlink" Target="consultantplus://offline/ref=811DC9E220D818BFBDB460C266B1179C7C5D6DCE715DB83915A69BC8A1090D7522B0AF420B5A5276r6MEH" TargetMode="External"/><Relationship Id="rId238" Type="http://schemas.openxmlformats.org/officeDocument/2006/relationships/hyperlink" Target="consultantplus://offline/ref=811DC9E220D818BFBDB460C266B1179C745063CC775EE5331DFF97CAA606526225F9A3430B5A53r7M1H" TargetMode="External"/><Relationship Id="rId259" Type="http://schemas.openxmlformats.org/officeDocument/2006/relationships/hyperlink" Target="consultantplus://offline/ref=B77D3922E956E9171814DC854F91851E7138915E0258721A71DD8DA2E77CBA14DD1CCB67F2EB33DEs0MAH" TargetMode="External"/><Relationship Id="rId23" Type="http://schemas.openxmlformats.org/officeDocument/2006/relationships/hyperlink" Target="consultantplus://offline/ref=811DC9E220D818BFBDB460C266B1179C7C5D6DCE715DB83915A69BC8A1090D7522B0AF420B5A5276r6MEH" TargetMode="External"/><Relationship Id="rId119" Type="http://schemas.openxmlformats.org/officeDocument/2006/relationships/hyperlink" Target="consultantplus://offline/ref=811DC9E220D818BFBDB47ED973B1179C7C5D65C87457B83915A69BC8A1090D7522B0AF420B5A5374r6M8H" TargetMode="External"/><Relationship Id="rId270" Type="http://schemas.openxmlformats.org/officeDocument/2006/relationships/hyperlink" Target="consultantplus://offline/ref=B77D3922E956E9171814DC854F91851E713E90590158721A71DD8DA2E77CBA14DD1CCB67F2EB33DFs0M6H" TargetMode="External"/><Relationship Id="rId291" Type="http://schemas.openxmlformats.org/officeDocument/2006/relationships/hyperlink" Target="consultantplus://offline/ref=B77D3922E956E9171814CB8C5891851E72359F510F0B2518208883A7EF2CF2049359C666F2EAs3M0H" TargetMode="External"/><Relationship Id="rId305" Type="http://schemas.openxmlformats.org/officeDocument/2006/relationships/hyperlink" Target="consultantplus://offline/ref=B77D3922E956E9171814DC854F91851E743C9B5002562F10798481A0E073E503DA55C766F2EB32sDMBH" TargetMode="External"/><Relationship Id="rId326" Type="http://schemas.openxmlformats.org/officeDocument/2006/relationships/hyperlink" Target="consultantplus://offline/ref=B77D3922E956E9171814DC854F91851E713C9A59005C721A71DD8DA2E77CBA14DD1CCB67F2EB33DFs0M6H" TargetMode="External"/><Relationship Id="rId347" Type="http://schemas.openxmlformats.org/officeDocument/2006/relationships/fontTable" Target="fontTable.xml"/><Relationship Id="rId44" Type="http://schemas.openxmlformats.org/officeDocument/2006/relationships/hyperlink" Target="consultantplus://offline/ref=811DC9E220D818BFBDB460C266B1179C7C5C61C8765DB83915A69BC8A1090D7522B0AF420B5A5374r6M8H" TargetMode="External"/><Relationship Id="rId65" Type="http://schemas.openxmlformats.org/officeDocument/2006/relationships/hyperlink" Target="consultantplus://offline/ref=811DC9E220D818BFBDB460C266B1179C7C5C66C37353B83915A69BC8A1090D7522B0AF420B5A5270r6MEH" TargetMode="External"/><Relationship Id="rId86" Type="http://schemas.openxmlformats.org/officeDocument/2006/relationships/hyperlink" Target="consultantplus://offline/ref=811DC9E220D818BFBDB460C266B1179C745063CC775EE5331DFF97CAA606526225F9A3430B5A53r7M1H" TargetMode="External"/><Relationship Id="rId130" Type="http://schemas.openxmlformats.org/officeDocument/2006/relationships/hyperlink" Target="consultantplus://offline/ref=811DC9E220D818BFBDB460C266B1179C7C5A67CD7557B83915A69BC8A1090D7522B0AF420B5A5377r6MDH" TargetMode="External"/><Relationship Id="rId151" Type="http://schemas.openxmlformats.org/officeDocument/2006/relationships/hyperlink" Target="consultantplus://offline/ref=811DC9E220D818BFBDB460C266B1179C7C5D6DCF7153B83915A69BC8A1090D7522B0AF420B5B5A7Dr6M1H" TargetMode="External"/><Relationship Id="rId172" Type="http://schemas.openxmlformats.org/officeDocument/2006/relationships/hyperlink" Target="consultantplus://offline/ref=811DC9E220D818BFBDB460C266B1179C7C5D6DC37656B83915A69BC8A1090D7522B0AF420B5A5373r6MBH" TargetMode="External"/><Relationship Id="rId193" Type="http://schemas.openxmlformats.org/officeDocument/2006/relationships/hyperlink" Target="consultantplus://offline/ref=811DC9E220D818BFBDB460C266B1179C7C5A66C97F50B83915A69BC8A1r0M9H" TargetMode="External"/><Relationship Id="rId207" Type="http://schemas.openxmlformats.org/officeDocument/2006/relationships/hyperlink" Target="consultantplus://offline/ref=811DC9E220D818BFBDB460C266B1179C7C5A65CD7656B83915A69BC8A1090D7522B0AF420B5A5375r6M0H" TargetMode="External"/><Relationship Id="rId228" Type="http://schemas.openxmlformats.org/officeDocument/2006/relationships/hyperlink" Target="consultantplus://offline/ref=811DC9E220D818BFBDB460C266B1179C7C5D6CCD7252B83915A69BC8A1r0M9H" TargetMode="External"/><Relationship Id="rId249" Type="http://schemas.openxmlformats.org/officeDocument/2006/relationships/hyperlink" Target="consultantplus://offline/ref=B77D3922E956E9171814DC854F91851E7138985E055C721A71DD8DA2E77CBA14DD1CCB67F2EB33DFs0MDH" TargetMode="External"/><Relationship Id="rId13" Type="http://schemas.openxmlformats.org/officeDocument/2006/relationships/hyperlink" Target="consultantplus://offline/ref=811DC9E220D818BFBDB460C266B1179C7C5D64CD7754B83915A69BC8A1090D7522B0AF420B5A5375r6MCH" TargetMode="External"/><Relationship Id="rId109" Type="http://schemas.openxmlformats.org/officeDocument/2006/relationships/hyperlink" Target="consultantplus://offline/ref=811DC9E220D818BFBDB460C266B1179C7C5A60CA7353B83915A69BC8A1090D7522B0AF420B5A5375r6M1H" TargetMode="External"/><Relationship Id="rId260" Type="http://schemas.openxmlformats.org/officeDocument/2006/relationships/hyperlink" Target="consultantplus://offline/ref=B77D3922E956E9171814DC854F91851E7138915E0258721A71DD8DA2E77CBA14DD1CCB67F2EB33DEs0MAH" TargetMode="External"/><Relationship Id="rId281" Type="http://schemas.openxmlformats.org/officeDocument/2006/relationships/hyperlink" Target="consultantplus://offline/ref=B77D3922E956E9171814DC854F91851E71399D580D58721A71DD8DA2E77CBA14DD1CCB64sFM7H" TargetMode="External"/><Relationship Id="rId316" Type="http://schemas.openxmlformats.org/officeDocument/2006/relationships/hyperlink" Target="consultantplus://offline/ref=B77D3922E956E9171814DC854F91851E75349B5807562F10798481A0sEM0H" TargetMode="External"/><Relationship Id="rId337" Type="http://schemas.openxmlformats.org/officeDocument/2006/relationships/hyperlink" Target="consultantplus://offline/ref=B77D3922E956E9171814DC854F91851E7138905E015E721A71DD8DA2E7s7MCH" TargetMode="External"/><Relationship Id="rId34" Type="http://schemas.openxmlformats.org/officeDocument/2006/relationships/hyperlink" Target="consultantplus://offline/ref=811DC9E220D818BFBDB460C266B1179C7C5B6CC37256B83915A69BC8A1090D7522B0AF420B5A5375r6M0H" TargetMode="External"/><Relationship Id="rId55" Type="http://schemas.openxmlformats.org/officeDocument/2006/relationships/hyperlink" Target="consultantplus://offline/ref=811DC9E220D818BFBDB460C266B1179C7C5A67CD7557B83915A69BC8A1090D7522B0AF420B5A5377r6MDH" TargetMode="External"/><Relationship Id="rId76" Type="http://schemas.openxmlformats.org/officeDocument/2006/relationships/hyperlink" Target="consultantplus://offline/ref=811DC9E220D818BFBDB460C266B1179C7C5D6DCC7651B83915A69BC8A1090D7522B0AF420B5A5370r6M1H" TargetMode="External"/><Relationship Id="rId97" Type="http://schemas.openxmlformats.org/officeDocument/2006/relationships/hyperlink" Target="consultantplus://offline/ref=811DC9E220D818BFBDB460C266B1179C7C5A67CD7557B83915A69BC8A1090D7522B0AF420B5A5374r6M9H" TargetMode="External"/><Relationship Id="rId120" Type="http://schemas.openxmlformats.org/officeDocument/2006/relationships/hyperlink" Target="consultantplus://offline/ref=811DC9E220D818BFBDB47ED973B1179C7C5D65C87457B83915A69BC8A1090D7522B0AF420B5A537Cr6MDH" TargetMode="External"/><Relationship Id="rId141" Type="http://schemas.openxmlformats.org/officeDocument/2006/relationships/hyperlink" Target="consultantplus://offline/ref=811DC9E220D818BFBDB47ED973B1179C7C5A67C87351B83915A69BC8A1090D7522B0AF420B5A5375r6M1H" TargetMode="External"/><Relationship Id="rId7" Type="http://schemas.openxmlformats.org/officeDocument/2006/relationships/hyperlink" Target="consultantplus://offline/ref=811DC9E220D818BFBDB460C266B1179C7C5D6DCF7153B83915A69BC8A1090D7522B0AF420B5B5A7Dr6MAH" TargetMode="External"/><Relationship Id="rId162" Type="http://schemas.openxmlformats.org/officeDocument/2006/relationships/hyperlink" Target="consultantplus://offline/ref=811DC9E220D818BFBDB460C266B1179C7C5C61CA7555B83915A69BC8A1090D7522B0AF420B5A5573r6MBH" TargetMode="External"/><Relationship Id="rId183" Type="http://schemas.openxmlformats.org/officeDocument/2006/relationships/hyperlink" Target="consultantplus://offline/ref=811DC9E220D818BFBDB460C266B1179C7C5D6DCC7651B83915A69BC8A1090D7522B0AF420B5A5274r6MBH" TargetMode="External"/><Relationship Id="rId218" Type="http://schemas.openxmlformats.org/officeDocument/2006/relationships/hyperlink" Target="consultantplus://offline/ref=811DC9E220D818BFBDB460C266B1179C7C5A61C27652B83915A69BC8A1090D7522B0AF420B5A5374r6MDH" TargetMode="External"/><Relationship Id="rId239" Type="http://schemas.openxmlformats.org/officeDocument/2006/relationships/hyperlink" Target="consultantplus://offline/ref=811DC9E220D818BFBDB460C266B1179C7C5D64CD7754B83915A69BC8A1090D7522B0AF420B5A5375r6MAH" TargetMode="External"/><Relationship Id="rId250" Type="http://schemas.openxmlformats.org/officeDocument/2006/relationships/hyperlink" Target="consultantplus://offline/ref=B77D3922E956E9171814DC854F91851E7138985E055C721A71DD8DA2E77CBA14DD1CCB67F2EB33DFs0MBH" TargetMode="External"/><Relationship Id="rId271" Type="http://schemas.openxmlformats.org/officeDocument/2006/relationships/hyperlink" Target="consultantplus://offline/ref=B77D3922E956E9171814DC854F91851E713D91510754721A71DD8DA2E77CBA14DD1CCB67F2E831DAs0M9H" TargetMode="External"/><Relationship Id="rId292" Type="http://schemas.openxmlformats.org/officeDocument/2006/relationships/hyperlink" Target="consultantplus://offline/ref=B77D3922E956E9171814CB8C5891851E7534905252012D412C8As8M4H" TargetMode="External"/><Relationship Id="rId306" Type="http://schemas.openxmlformats.org/officeDocument/2006/relationships/hyperlink" Target="consultantplus://offline/ref=B77D3922E956E9171814DC854F91851E72399A5800562F10798481A0sEM0H" TargetMode="External"/><Relationship Id="rId24" Type="http://schemas.openxmlformats.org/officeDocument/2006/relationships/hyperlink" Target="consultantplus://offline/ref=811DC9E220D818BFBDB460C266B1179C7C5D6DCD7054B83915A69BC8A1090D7522B0AF420B5A527Cr6MAH" TargetMode="External"/><Relationship Id="rId45" Type="http://schemas.openxmlformats.org/officeDocument/2006/relationships/hyperlink" Target="consultantplus://offline/ref=811DC9E220D818BFBDB460C266B1179C7C5D63C27156B83915A69BC8A1090D7522B0AF420B5A5374r6M9H" TargetMode="External"/><Relationship Id="rId66" Type="http://schemas.openxmlformats.org/officeDocument/2006/relationships/hyperlink" Target="consultantplus://offline/ref=811DC9E220D818BFBDB460C266B1179C745063CC775EE5331DFF97CAA606526225F9A3430B5A53r7M1H" TargetMode="External"/><Relationship Id="rId87" Type="http://schemas.openxmlformats.org/officeDocument/2006/relationships/hyperlink" Target="consultantplus://offline/ref=811DC9E220D818BFBDB460C266B1179C7F5C67C2705EE5331DFF97CAA606526225F9A3430B5A52r7M6H" TargetMode="External"/><Relationship Id="rId110" Type="http://schemas.openxmlformats.org/officeDocument/2006/relationships/hyperlink" Target="consultantplus://offline/ref=811DC9E220D818BFBDB460C266B1179C7C5B60C3725DB83915A69BC8A1090D7522B0AF420B5A5374r6M9H" TargetMode="External"/><Relationship Id="rId131" Type="http://schemas.openxmlformats.org/officeDocument/2006/relationships/hyperlink" Target="consultantplus://offline/ref=811DC9E220D818BFBDB460C266B1179C7C5A60C87356B83915A69BC8A1090D7522B0AF420B5A5370r6M8H" TargetMode="External"/><Relationship Id="rId327" Type="http://schemas.openxmlformats.org/officeDocument/2006/relationships/hyperlink" Target="consultantplus://offline/ref=B77D3922E956E9171814DC854F91851E713E9B5B0755721A71DD8DA2E77CBA14DD1CCB67F2EB33DEs0MFH" TargetMode="External"/><Relationship Id="rId348" Type="http://schemas.openxmlformats.org/officeDocument/2006/relationships/theme" Target="theme/theme1.xml"/><Relationship Id="rId152" Type="http://schemas.openxmlformats.org/officeDocument/2006/relationships/hyperlink" Target="consultantplus://offline/ref=811DC9E220D818BFBDB47ED973B1179C7C5A65C97756B83915A69BC8A1090D7522B0AF420B5A5375r6M0H" TargetMode="External"/><Relationship Id="rId173" Type="http://schemas.openxmlformats.org/officeDocument/2006/relationships/hyperlink" Target="consultantplus://offline/ref=811DC9E220D818BFBDB460C266B1179C7C5D61C97654B83915A69BC8A1090D7522B0AF420B5A5374r6MAH" TargetMode="External"/><Relationship Id="rId194" Type="http://schemas.openxmlformats.org/officeDocument/2006/relationships/hyperlink" Target="consultantplus://offline/ref=811DC9E220D818BFBDB47ED973B1179C7C5A66C87655B83915A69BC8A1090D7522B0AF420B5A5375r6M1H" TargetMode="External"/><Relationship Id="rId208" Type="http://schemas.openxmlformats.org/officeDocument/2006/relationships/hyperlink" Target="consultantplus://offline/ref=811DC9E220D818BFBDB460C266B1179C745063CC775EE5331DFF97CAA606526225F9A3430B5A53r7M1H" TargetMode="External"/><Relationship Id="rId229" Type="http://schemas.openxmlformats.org/officeDocument/2006/relationships/hyperlink" Target="consultantplus://offline/ref=811DC9E220D818BFBDB460C266B1179C7C5D64CD7754B83915A69BC8A1090D7522B0AF420B5A5375r6MAH" TargetMode="External"/><Relationship Id="rId240" Type="http://schemas.openxmlformats.org/officeDocument/2006/relationships/hyperlink" Target="consultantplus://offline/ref=811DC9E220D818BFBDB460C266B1179C7C5D64CD7754B83915A69BC8A1090D7522B0AF420B5A5375r6MCH" TargetMode="External"/><Relationship Id="rId261" Type="http://schemas.openxmlformats.org/officeDocument/2006/relationships/hyperlink" Target="consultantplus://offline/ref=B77D3922E956E9171814DC854F91851E7138915E0258721A71DD8DA2E77CBA14DD1CCB67F2EB33DEs0MAH" TargetMode="External"/><Relationship Id="rId14" Type="http://schemas.openxmlformats.org/officeDocument/2006/relationships/hyperlink" Target="consultantplus://offline/ref=811DC9E220D818BFBDB460C266B1179C7C5C61CA7555B83915A69BC8A1090D7522B0AF420B5A5573r6M0H" TargetMode="External"/><Relationship Id="rId35" Type="http://schemas.openxmlformats.org/officeDocument/2006/relationships/hyperlink" Target="consultantplus://offline/ref=811DC9E220D818BFBDB460C266B1179C7C5C64CC715CB83915A69BC8A1090D7522B0AF420B5A5374r6M9H" TargetMode="External"/><Relationship Id="rId56" Type="http://schemas.openxmlformats.org/officeDocument/2006/relationships/hyperlink" Target="consultantplus://offline/ref=811DC9E220D818BFBDB460C266B1179C7C5C61CB7657B83915A69BC8A1r0M9H" TargetMode="External"/><Relationship Id="rId77" Type="http://schemas.openxmlformats.org/officeDocument/2006/relationships/hyperlink" Target="consultantplus://offline/ref=811DC9E220D818BFBDB460C266B1179C7C5C61CA7555B83915A69BC8A1090D7522B0AF420B5A577Cr6MAH" TargetMode="External"/><Relationship Id="rId100" Type="http://schemas.openxmlformats.org/officeDocument/2006/relationships/hyperlink" Target="consultantplus://offline/ref=811DC9E220D818BFBDB460C266B1179C7C5A67C37151B83915A69BC8A1r0M9H" TargetMode="External"/><Relationship Id="rId282" Type="http://schemas.openxmlformats.org/officeDocument/2006/relationships/hyperlink" Target="consultantplus://offline/ref=B77D3922E956E9171814C29E5A91851E713F9A58025D721A71DD8DA2E77CBA14DD1CCB67F2EB33DFs0M7H" TargetMode="External"/><Relationship Id="rId317" Type="http://schemas.openxmlformats.org/officeDocument/2006/relationships/hyperlink" Target="consultantplus://offline/ref=B77D3922E956E9171814DC854F91851E713D9E5D0158721A71DD8DA2E77CBA14DD1CCB67F2EB31D9s0MEH" TargetMode="External"/><Relationship Id="rId338" Type="http://schemas.openxmlformats.org/officeDocument/2006/relationships/hyperlink" Target="consultantplus://offline/ref=B77D3922E956E9171814DC854F91851E7138915C035B721A71DD8DA2E77CBA14DD1CCB67F2E933DFs0M9H" TargetMode="External"/><Relationship Id="rId8" Type="http://schemas.openxmlformats.org/officeDocument/2006/relationships/hyperlink" Target="consultantplus://offline/ref=811DC9E220D818BFBDB460C266B1179C7C5D6CCC7354B83915A69BC8A1090D7522B0AF420B5A5374r6MCH" TargetMode="External"/><Relationship Id="rId98" Type="http://schemas.openxmlformats.org/officeDocument/2006/relationships/hyperlink" Target="consultantplus://offline/ref=811DC9E220D818BFBDB460C266B1179C7C5A67CD7557B83915A69BC8A1090D7522B0AF420B5A5377r6MDH" TargetMode="External"/><Relationship Id="rId121" Type="http://schemas.openxmlformats.org/officeDocument/2006/relationships/hyperlink" Target="consultantplus://offline/ref=811DC9E220D818BFBDB460C266B1179C7C5D62CE7551B83915A69BC8A1090D7522B0AF460F5Dr5M6H" TargetMode="External"/><Relationship Id="rId142" Type="http://schemas.openxmlformats.org/officeDocument/2006/relationships/hyperlink" Target="consultantplus://offline/ref=811DC9E220D818BFBDB47ED973B1179C7C5865C3725DB83915A69BC8A1090D7522B0AF420B5A5374r6M8H" TargetMode="External"/><Relationship Id="rId163" Type="http://schemas.openxmlformats.org/officeDocument/2006/relationships/hyperlink" Target="consultantplus://offline/ref=811DC9E220D818BFBDB460C266B1179C745063CC775EE5331DFF97CAA606526225F9A3430B5A53r7M1H" TargetMode="External"/><Relationship Id="rId184" Type="http://schemas.openxmlformats.org/officeDocument/2006/relationships/hyperlink" Target="consultantplus://offline/ref=811DC9E220D818BFBDB47ED973B1179C7C5A60CC7551B83915A69BC8A1090D7522B0AF420B5A5374r6M8H" TargetMode="External"/><Relationship Id="rId219" Type="http://schemas.openxmlformats.org/officeDocument/2006/relationships/hyperlink" Target="consultantplus://offline/ref=811DC9E220D818BFBDB460C266B1179C7C5D6DCF7153B83915A69BC8A1090D7522B0AF420B5B5A7Cr6MEH" TargetMode="External"/><Relationship Id="rId230" Type="http://schemas.openxmlformats.org/officeDocument/2006/relationships/hyperlink" Target="consultantplus://offline/ref=811DC9E220D818BFBDB460C266B1179C7C5D64CD7754B83915A69BC8A1090D7522B0AF420B5A5375r6MCH" TargetMode="External"/><Relationship Id="rId251" Type="http://schemas.openxmlformats.org/officeDocument/2006/relationships/hyperlink" Target="consultantplus://offline/ref=B77D3922E956E9171814DC854F91851E713F9F5B0454721A71DD8DA2E77CBA14DD1CCB67F2EB33DEs0MEH" TargetMode="External"/><Relationship Id="rId25" Type="http://schemas.openxmlformats.org/officeDocument/2006/relationships/hyperlink" Target="consultantplus://offline/ref=811DC9E220D818BFBDB460C266B1179C7C5D6DCD7054B83915A69BC8A1090D7522B0AF420Fr5MDH" TargetMode="External"/><Relationship Id="rId46" Type="http://schemas.openxmlformats.org/officeDocument/2006/relationships/hyperlink" Target="consultantplus://offline/ref=811DC9E220D818BFBDB460C266B1179C7C5D60CF7656B83915A69BC8A1090D7522B0AF420B5A5377r6MAH" TargetMode="External"/><Relationship Id="rId67" Type="http://schemas.openxmlformats.org/officeDocument/2006/relationships/hyperlink" Target="consultantplus://offline/ref=811DC9E220D818BFBDB460C266B1179C7C5C66C37353B83915A69BC8A1090D7522B0AF420B5A5273r6M0H" TargetMode="External"/><Relationship Id="rId116" Type="http://schemas.openxmlformats.org/officeDocument/2006/relationships/hyperlink" Target="consultantplus://offline/ref=811DC9E220D818BFBDB47ED973B1179C7C5D61C3725CB83915A69BC8A1090D7522B0AF420B5A5374r6MBH" TargetMode="External"/><Relationship Id="rId137" Type="http://schemas.openxmlformats.org/officeDocument/2006/relationships/hyperlink" Target="consultantplus://offline/ref=811DC9E220D818BFBDB460C266B1179C7C5C66C37353B83915A69BC8A1090D7522B0AF420B5A5273r6M0H" TargetMode="External"/><Relationship Id="rId158" Type="http://schemas.openxmlformats.org/officeDocument/2006/relationships/hyperlink" Target="consultantplus://offline/ref=811DC9E220D818BFBDB460C266B1179C7C5B63CA7457B83915A69BC8A1090D7522B0AF420B5A5375r6MCH" TargetMode="External"/><Relationship Id="rId272" Type="http://schemas.openxmlformats.org/officeDocument/2006/relationships/hyperlink" Target="consultantplus://offline/ref=B77D3922E956E9171814DC854F91851E713D995D0C55721A71DD8DA2E77CBA14DD1CCB67F2EB33DFs0M6H" TargetMode="External"/><Relationship Id="rId293" Type="http://schemas.openxmlformats.org/officeDocument/2006/relationships/hyperlink" Target="consultantplus://offline/ref=B77D3922E956E9171814CB8C5891851E763E985252012D412C8As8M4H" TargetMode="External"/><Relationship Id="rId302" Type="http://schemas.openxmlformats.org/officeDocument/2006/relationships/hyperlink" Target="consultantplus://offline/ref=B77D3922E956E9171814CB8C5891851E75389B5E0F0B2518208883A7EF2CF2049359C666F2EAs3M5H" TargetMode="External"/><Relationship Id="rId307" Type="http://schemas.openxmlformats.org/officeDocument/2006/relationships/hyperlink" Target="consultantplus://offline/ref=B77D3922E956E9171814DC854F91851E74359D5002562F10798481A0sEM0H" TargetMode="External"/><Relationship Id="rId323" Type="http://schemas.openxmlformats.org/officeDocument/2006/relationships/hyperlink" Target="consultantplus://offline/ref=B77D3922E956E9171814DC854F91851E713C9A5A045C721A71DD8DA2E77CBA14DD1CCB67F2EB33DBs0MBH" TargetMode="External"/><Relationship Id="rId328" Type="http://schemas.openxmlformats.org/officeDocument/2006/relationships/hyperlink" Target="consultantplus://offline/ref=B77D3922E956E9171814DC854F91851E713D9F500C5E721A71DD8DA2E77CBA14DD1CCB67F2EB32DCs0M8H" TargetMode="External"/><Relationship Id="rId344" Type="http://schemas.openxmlformats.org/officeDocument/2006/relationships/hyperlink" Target="consultantplus://offline/ref=B77D3922E956E9171814DC854F91851E713E9B50005F721A71DD8DA2E77CBA14DD1CCB67F2EB36DCs0MAH" TargetMode="External"/><Relationship Id="rId20" Type="http://schemas.openxmlformats.org/officeDocument/2006/relationships/hyperlink" Target="consultantplus://offline/ref=811DC9E220D818BFBDB460C266B1179C7C5D6DCF7153B83915A69BC8A1090D7522B0AF420B5B5A7Dr6MDH" TargetMode="External"/><Relationship Id="rId41" Type="http://schemas.openxmlformats.org/officeDocument/2006/relationships/hyperlink" Target="consultantplus://offline/ref=811DC9E220D818BFBDB460C266B1179C7C5C66C37054B83915A69BC8A1090D7522B0AF410B5Cr5MBH" TargetMode="External"/><Relationship Id="rId62" Type="http://schemas.openxmlformats.org/officeDocument/2006/relationships/hyperlink" Target="consultantplus://offline/ref=811DC9E220D818BFBDB460C266B1179C745063CC775EE5331DFF97CAA606526225F9A3430B5A53r7M1H" TargetMode="External"/><Relationship Id="rId83" Type="http://schemas.openxmlformats.org/officeDocument/2006/relationships/hyperlink" Target="consultantplus://offline/ref=811DC9E220D818BFBDB460C266B1179C7C5D6DCF7153B83915A69BC8A1090D7522B0AF420B5B5A7Dr6MCH" TargetMode="External"/><Relationship Id="rId88" Type="http://schemas.openxmlformats.org/officeDocument/2006/relationships/hyperlink" Target="consultantplus://offline/ref=811DC9E220D818BFBDB460C266B1179C7C5D6CCB7753B83915A69BC8A1090D7522B0AF420B5A5574r6M1H" TargetMode="External"/><Relationship Id="rId111" Type="http://schemas.openxmlformats.org/officeDocument/2006/relationships/hyperlink" Target="consultantplus://offline/ref=811DC9E220D818BFBDB460C266B1179C7C5A60C97651B83915A69BC8A1090D7522B0AF420B5A5374r6MBH" TargetMode="External"/><Relationship Id="rId132" Type="http://schemas.openxmlformats.org/officeDocument/2006/relationships/hyperlink" Target="consultantplus://offline/ref=811DC9E220D818BFBDB460C266B1179C7C5A60C87356B83915A69BC8A1090D7522B0AF420B5A5374r6M9H" TargetMode="External"/><Relationship Id="rId153" Type="http://schemas.openxmlformats.org/officeDocument/2006/relationships/hyperlink" Target="consultantplus://offline/ref=811DC9E220D818BFBDB460C266B1179C7C5A64CF7551B83915A69BC8A1090D7522B0AF420B5A5375r6M0H" TargetMode="External"/><Relationship Id="rId174" Type="http://schemas.openxmlformats.org/officeDocument/2006/relationships/hyperlink" Target="consultantplus://offline/ref=811DC9E220D818BFBDB460C266B1179C7C5D6DC27F57B83915A69BC8A1090D7522B0AF4008r5MDH" TargetMode="External"/><Relationship Id="rId179" Type="http://schemas.openxmlformats.org/officeDocument/2006/relationships/hyperlink" Target="consultantplus://offline/ref=811DC9E220D818BFBDB460C266B1179C7C5D64CD7754B83915A69BC8A1090D7522B0AF420B5A5375r6MAH" TargetMode="External"/><Relationship Id="rId195" Type="http://schemas.openxmlformats.org/officeDocument/2006/relationships/hyperlink" Target="consultantplus://offline/ref=811DC9E220D818BFBDB460C266B1179C7C5A66C97F50B83915A69BC8A1r0M9H" TargetMode="External"/><Relationship Id="rId209" Type="http://schemas.openxmlformats.org/officeDocument/2006/relationships/hyperlink" Target="consultantplus://offline/ref=811DC9E220D818BFBDB460C266B1179C7C5B6CC87457B83915A69BC8A1090D7522B0AF420B5A5375r6M0H" TargetMode="External"/><Relationship Id="rId190" Type="http://schemas.openxmlformats.org/officeDocument/2006/relationships/hyperlink" Target="consultantplus://offline/ref=811DC9E220D818BFBDB460C266B1179C745063CC775EE5331DFF97CAA606526225F9A3430B5A53r7M1H" TargetMode="External"/><Relationship Id="rId204" Type="http://schemas.openxmlformats.org/officeDocument/2006/relationships/hyperlink" Target="consultantplus://offline/ref=811DC9E220D818BFBDB47ED973B1179C7C5D62C37353B83915A69BC8A1090D7522B0AF420B5A5374r6MDH" TargetMode="External"/><Relationship Id="rId220" Type="http://schemas.openxmlformats.org/officeDocument/2006/relationships/hyperlink" Target="consultantplus://offline/ref=811DC9E220D818BFBDB460C266B1179C7C5D6DCE7357B83915A69BC8A1090D7522B0AF420B5A5374r6MAH" TargetMode="External"/><Relationship Id="rId225" Type="http://schemas.openxmlformats.org/officeDocument/2006/relationships/hyperlink" Target="consultantplus://offline/ref=811DC9E220D818BFBDB47ED973B1179C7C5A60CB7652B83915A69BC8A1090D7522B0AF420B5A5375r6M1H" TargetMode="External"/><Relationship Id="rId241" Type="http://schemas.openxmlformats.org/officeDocument/2006/relationships/hyperlink" Target="consultantplus://offline/ref=B77D3922E956E9171814DC854F91851E71399B5D005B721A71DD8DA2E77CBA14DD1CCB67F2EB37DFs0MAH" TargetMode="External"/><Relationship Id="rId246" Type="http://schemas.openxmlformats.org/officeDocument/2006/relationships/hyperlink" Target="consultantplus://offline/ref=B77D3922E956E9171814DC854F91851E7138985E055C721A71DD8DA2E77CBA14DD1CCB67F2EB33DFs0MDH" TargetMode="External"/><Relationship Id="rId267" Type="http://schemas.openxmlformats.org/officeDocument/2006/relationships/hyperlink" Target="consultantplus://offline/ref=B77D3922E956E9171814DC854F91851E7138985E055C721A71DD8DA2E77CBA14DD1CCB67F2EB33DFs0MBH" TargetMode="External"/><Relationship Id="rId288" Type="http://schemas.openxmlformats.org/officeDocument/2006/relationships/hyperlink" Target="consultantplus://offline/ref=B77D3922E956E9171814CB8C5891851E753C905252012D412C8As8M4H" TargetMode="External"/><Relationship Id="rId15" Type="http://schemas.openxmlformats.org/officeDocument/2006/relationships/hyperlink" Target="consultantplus://offline/ref=811DC9E220D818BFBDB460C266B1179C7C5A67CD7557B83915A69BC8A1090D7522B0AF420B5A5374r6M9H" TargetMode="External"/><Relationship Id="rId36" Type="http://schemas.openxmlformats.org/officeDocument/2006/relationships/hyperlink" Target="consultantplus://offline/ref=811DC9E220D818BFBDB460C266B1179C7C5C64CC715CB83915A69BC8A1090D7522B0AF420B5A5272r6M1H" TargetMode="External"/><Relationship Id="rId57" Type="http://schemas.openxmlformats.org/officeDocument/2006/relationships/hyperlink" Target="consultantplus://offline/ref=811DC9E220D818BFBDB460C266B1179C7C5C61CB7652B83915A69BC8A1r0M9H" TargetMode="External"/><Relationship Id="rId106" Type="http://schemas.openxmlformats.org/officeDocument/2006/relationships/hyperlink" Target="consultantplus://offline/ref=811DC9E220D818BFBDB460C266B1179C7C5A67CA7154B83915A69BC8A1090D7522B0AF420B5A5374r6MAH" TargetMode="External"/><Relationship Id="rId127" Type="http://schemas.openxmlformats.org/officeDocument/2006/relationships/hyperlink" Target="consultantplus://offline/ref=811DC9E220D818BFBDB460C266B1179C7C5A66CC7F55B83915A69BC8A1r0M9H" TargetMode="External"/><Relationship Id="rId262" Type="http://schemas.openxmlformats.org/officeDocument/2006/relationships/hyperlink" Target="consultantplus://offline/ref=B77D3922E956E9171814DC854F91851E7138915E0258721A71DD8DA2E77CBA14DD1CCB67F2EB33DEs0MAH" TargetMode="External"/><Relationship Id="rId283" Type="http://schemas.openxmlformats.org/officeDocument/2006/relationships/hyperlink" Target="consultantplus://offline/ref=B77D3922E956E9171814DC854F91851E71399A5C025A721A71DD8DA2E77CBA14DD1CCB67F2EA35DDs0MAH" TargetMode="External"/><Relationship Id="rId313" Type="http://schemas.openxmlformats.org/officeDocument/2006/relationships/hyperlink" Target="consultantplus://offline/ref=B77D3922E956E9171814DC854F91851E753C9D510C562F10798481A0sEM0H" TargetMode="External"/><Relationship Id="rId318" Type="http://schemas.openxmlformats.org/officeDocument/2006/relationships/hyperlink" Target="consultantplus://offline/ref=B77D3922E956E9171814DC854F91851E713C9B59075A721A71DD8DA2E77CBA14DD1CCB67F2EB33D9s0M6H" TargetMode="External"/><Relationship Id="rId339" Type="http://schemas.openxmlformats.org/officeDocument/2006/relationships/hyperlink" Target="consultantplus://offline/ref=B77D3922E956E9171814DC854F91851E7138915C035B721A71DD8DA2E77CBA14DD1CCB67F2E933DFs0M7H" TargetMode="External"/><Relationship Id="rId10" Type="http://schemas.openxmlformats.org/officeDocument/2006/relationships/hyperlink" Target="consultantplus://offline/ref=811DC9E220D818BFBDB460C266B1179C7C5D6DC3715DB83915A69BC8A1090D7522B0AF420B5A5271r6MFH" TargetMode="External"/><Relationship Id="rId31" Type="http://schemas.openxmlformats.org/officeDocument/2006/relationships/hyperlink" Target="consultantplus://offline/ref=811DC9E220D818BFBDB47ED973B1179C7C5D61C3725CB83915A69BC8A1090D7522B0AF420B5A5374r6MBH" TargetMode="External"/><Relationship Id="rId52" Type="http://schemas.openxmlformats.org/officeDocument/2006/relationships/hyperlink" Target="consultantplus://offline/ref=811DC9E220D818BFBDB460C266B1179C7C5D6DCD7054B83915A69BC8A1090D7522B0AF420B5A527Dr6M1H" TargetMode="External"/><Relationship Id="rId73" Type="http://schemas.openxmlformats.org/officeDocument/2006/relationships/hyperlink" Target="consultantplus://offline/ref=811DC9E220D818BFBDB460C266B1179C745063CC775EE5331DFF97CAA606526225F9A3430B5A53r7M1H" TargetMode="External"/><Relationship Id="rId78" Type="http://schemas.openxmlformats.org/officeDocument/2006/relationships/hyperlink" Target="consultantplus://offline/ref=811DC9E220D818BFBDB460C266B1179C7C5A65C87454B83915A69BC8A1090D7522B0AF420B5A5375r6M0H" TargetMode="External"/><Relationship Id="rId94" Type="http://schemas.openxmlformats.org/officeDocument/2006/relationships/hyperlink" Target="consultantplus://offline/ref=811DC9E220D818BFBDB460C266B1179C7C5D65CF7F52B83915A69BC8A1090D7522B0AF420B5A5375r6M1H" TargetMode="External"/><Relationship Id="rId99" Type="http://schemas.openxmlformats.org/officeDocument/2006/relationships/hyperlink" Target="consultantplus://offline/ref=811DC9E220D818BFBDB460C266B1179C7C5D6DCD715CB83915A69BC8A1090D7522B0AF420Er5MAH" TargetMode="External"/><Relationship Id="rId101" Type="http://schemas.openxmlformats.org/officeDocument/2006/relationships/hyperlink" Target="consultantplus://offline/ref=811DC9E220D818BFBDB460C266B1179C7C5C67C97354B83915A69BC8A1090D7522B0AF420B5A527Dr6MDH" TargetMode="External"/><Relationship Id="rId122" Type="http://schemas.openxmlformats.org/officeDocument/2006/relationships/hyperlink" Target="consultantplus://offline/ref=811DC9E220D818BFBDB460C266B1179C7C5A64CE7E55B83915A69BC8A1090D7522B0AF420B5A5374r6M8H" TargetMode="External"/><Relationship Id="rId143" Type="http://schemas.openxmlformats.org/officeDocument/2006/relationships/hyperlink" Target="consultantplus://offline/ref=811DC9E220D818BFBDB460C266B1179C7C5C66CF7052B83915A69BC8A1090D7522B0AF420B5A5076r6MAH" TargetMode="External"/><Relationship Id="rId148" Type="http://schemas.openxmlformats.org/officeDocument/2006/relationships/hyperlink" Target="consultantplus://offline/ref=811DC9E220D818BFBDB460C266B1179C7C5C66CA745DB83915A69BC8A1090D7522B0AF420B5A5374r6MAH" TargetMode="External"/><Relationship Id="rId164" Type="http://schemas.openxmlformats.org/officeDocument/2006/relationships/hyperlink" Target="consultantplus://offline/ref=811DC9E220D818BFBDB460C266B1179C7C5C66C37353B83915A69BC8A1090D7522B0AF420B5A5273r6M0H" TargetMode="External"/><Relationship Id="rId169" Type="http://schemas.openxmlformats.org/officeDocument/2006/relationships/hyperlink" Target="consultantplus://offline/ref=811DC9E220D818BFBDB460C266B1179C7C5D66CE7554B83915A69BC8A1090D7522B0AF420B5A5375r6M1H" TargetMode="External"/><Relationship Id="rId185" Type="http://schemas.openxmlformats.org/officeDocument/2006/relationships/hyperlink" Target="consultantplus://offline/ref=811DC9E220D818BFBDB47ED973B1179C7C5A60CC7551B83915A69BC8A1090D7522B0AF420B5A5374r6M0H" TargetMode="External"/><Relationship Id="rId334" Type="http://schemas.openxmlformats.org/officeDocument/2006/relationships/hyperlink" Target="consultantplus://offline/ref=B77D3922E956E9171814C29E5A91851E713998510D5E721A71DD8DA2E77CBA14DD1CCB67F2EB33DEs0MCH" TargetMode="External"/><Relationship Id="rId4" Type="http://schemas.openxmlformats.org/officeDocument/2006/relationships/hyperlink" Target="consultantplus://offline/ref=811DC9E220D818BFBDB460C266B1179C7C5A64CF7E51B83915A69BC8A1090D7522B0AF420B5A5375r6M0H" TargetMode="External"/><Relationship Id="rId9" Type="http://schemas.openxmlformats.org/officeDocument/2006/relationships/hyperlink" Target="consultantplus://offline/ref=811DC9E220D818BFBDB460C266B1179C7C5C67C97354B83915A69BC8A1090D7522B0AF420B5A527Dr6MDH" TargetMode="External"/><Relationship Id="rId180" Type="http://schemas.openxmlformats.org/officeDocument/2006/relationships/hyperlink" Target="consultantplus://offline/ref=811DC9E220D818BFBDB460C266B1179C7C5D64CD7754B83915A69BC8A1090D7522B0AF420B5A5375r6MCH" TargetMode="External"/><Relationship Id="rId210" Type="http://schemas.openxmlformats.org/officeDocument/2006/relationships/hyperlink" Target="consultantplus://offline/ref=811DC9E220D818BFBDB460C266B1179C7C5D6DCF7153B83915A69BC8A1090D7522B0AF420B5B5A7Cr6MCH" TargetMode="External"/><Relationship Id="rId215" Type="http://schemas.openxmlformats.org/officeDocument/2006/relationships/hyperlink" Target="consultantplus://offline/ref=811DC9E220D818BFBDB460C266B1179C7C5D6DCD7F55B83915A69BC8A1090D7522B0AF420B5B5371r6MCH" TargetMode="External"/><Relationship Id="rId236" Type="http://schemas.openxmlformats.org/officeDocument/2006/relationships/hyperlink" Target="consultantplus://offline/ref=811DC9E220D818BFBDB460C266B1179C7C5D64CD7754B83915A69BC8A1090D7522B0AF420B5A5375r6MCH" TargetMode="External"/><Relationship Id="rId257" Type="http://schemas.openxmlformats.org/officeDocument/2006/relationships/hyperlink" Target="consultantplus://offline/ref=B77D3922E956E9171814DC854F91851E7138915E025C721A71DD8DA2E77CBA14DD1CCB67F6sEMCH" TargetMode="External"/><Relationship Id="rId278" Type="http://schemas.openxmlformats.org/officeDocument/2006/relationships/hyperlink" Target="consultantplus://offline/ref=B77D3922E956E9171814DC854F91851E713F9C5E0759721A71DD8DA2E77CBA14DD1CCB67F2EB33DFs0M7H" TargetMode="External"/><Relationship Id="rId26" Type="http://schemas.openxmlformats.org/officeDocument/2006/relationships/hyperlink" Target="consultantplus://offline/ref=811DC9E220D818BFBDB460C266B1179C7C5D6CCD7252B83915A69BC8A1090D7522B0AF420B5A5172r6MDH" TargetMode="External"/><Relationship Id="rId231" Type="http://schemas.openxmlformats.org/officeDocument/2006/relationships/hyperlink" Target="consultantplus://offline/ref=811DC9E220D818BFBDB460C266B1179C7C5D6DCD7F55B83915A69BC8A1090D7522B0AF420B5B5175r6MDH" TargetMode="External"/><Relationship Id="rId252" Type="http://schemas.openxmlformats.org/officeDocument/2006/relationships/hyperlink" Target="consultantplus://offline/ref=B77D3922E956E9171814DC854F91851E713891510355721A71DD8DA2E7s7MCH" TargetMode="External"/><Relationship Id="rId273" Type="http://schemas.openxmlformats.org/officeDocument/2006/relationships/hyperlink" Target="consultantplus://offline/ref=B77D3922E956E9171814DC854F91851E7138915F035A721A71DD8DA2E77CBA14DD1CCB67F2EB32DBs0MAH" TargetMode="External"/><Relationship Id="rId294" Type="http://schemas.openxmlformats.org/officeDocument/2006/relationships/hyperlink" Target="consultantplus://offline/ref=B77D3922E956E9171814CB8C5891851E7235915D0F0B2518208883sAM7H" TargetMode="External"/><Relationship Id="rId308" Type="http://schemas.openxmlformats.org/officeDocument/2006/relationships/hyperlink" Target="consultantplus://offline/ref=B77D3922E956E9171814DC854F91851E713D9E5C005F721A71DD8DA2E77CBA14DD1CCB67F2EB33D7s0M8H" TargetMode="External"/><Relationship Id="rId329" Type="http://schemas.openxmlformats.org/officeDocument/2006/relationships/hyperlink" Target="consultantplus://offline/ref=B77D3922E956E9171814DC854F91851E71389B5A0459721A71DD8DA2E7s7MCH" TargetMode="External"/><Relationship Id="rId47" Type="http://schemas.openxmlformats.org/officeDocument/2006/relationships/hyperlink" Target="consultantplus://offline/ref=811DC9E220D818BFBDB460C266B1179C7C5C61CB7F50B83915A69BC8A1090D7522B0AF420B5A5274r6M9H" TargetMode="External"/><Relationship Id="rId68" Type="http://schemas.openxmlformats.org/officeDocument/2006/relationships/hyperlink" Target="consultantplus://offline/ref=811DC9E220D818BFBDB460C266B1179C745063CC775EE5331DFF97CAA606526225F9A3430B5A53r7M1H" TargetMode="External"/><Relationship Id="rId89" Type="http://schemas.openxmlformats.org/officeDocument/2006/relationships/hyperlink" Target="consultantplus://offline/ref=811DC9E220D818BFBDB460C266B1179C7C5D6DC27F57B83915A69BC8A1090D7522B0AF4008r5MDH" TargetMode="External"/><Relationship Id="rId112" Type="http://schemas.openxmlformats.org/officeDocument/2006/relationships/hyperlink" Target="consultantplus://offline/ref=811DC9E220D818BFBDB460C266B1179C7C5B6CCD7F56B83915A69BC8A1090D7522B0AF420B5A5375r6M0H" TargetMode="External"/><Relationship Id="rId133" Type="http://schemas.openxmlformats.org/officeDocument/2006/relationships/hyperlink" Target="consultantplus://offline/ref=811DC9E220D818BFBDB460C266B1179C7C5C66C37353B83915A69BC8A1090D7522B0AF420B5A5273r6M0H" TargetMode="External"/><Relationship Id="rId154" Type="http://schemas.openxmlformats.org/officeDocument/2006/relationships/hyperlink" Target="consultantplus://offline/ref=811DC9E220D818BFBDB47ED973B1179C7C5D67CF7F50B83915A69BC8A1090D7522B0AF420B5A5377r6MAH" TargetMode="External"/><Relationship Id="rId175" Type="http://schemas.openxmlformats.org/officeDocument/2006/relationships/hyperlink" Target="consultantplus://offline/ref=811DC9E220D818BFBDB460C266B1179C7C5D6DCF7153B83915A69BC8A1090D7522B0AF420B5B5A7Dr6M0H" TargetMode="External"/><Relationship Id="rId340" Type="http://schemas.openxmlformats.org/officeDocument/2006/relationships/hyperlink" Target="consultantplus://offline/ref=B77D3922E956E9171814DC854F91851E71389B5A015F721A71DD8DA2E77CBA14DD1CCB67F2EB33DFs0M7H" TargetMode="External"/><Relationship Id="rId196" Type="http://schemas.openxmlformats.org/officeDocument/2006/relationships/hyperlink" Target="consultantplus://offline/ref=811DC9E220D818BFBDB460C266B1179C7C5D67C97651B83915A69BC8A1r0M9H" TargetMode="External"/><Relationship Id="rId200" Type="http://schemas.openxmlformats.org/officeDocument/2006/relationships/hyperlink" Target="consultantplus://offline/ref=811DC9E220D818BFBDB460C266B1179C7C5D6DCF7153B83915A69BC8A1090D7522B0AF420B5B5A7Cr6M8H" TargetMode="External"/><Relationship Id="rId16" Type="http://schemas.openxmlformats.org/officeDocument/2006/relationships/hyperlink" Target="consultantplus://offline/ref=811DC9E220D818BFBDB460C266B1179C745063CC775EE5331DFF97CAA606526225F9A3430B5A53r7M1H" TargetMode="External"/><Relationship Id="rId221" Type="http://schemas.openxmlformats.org/officeDocument/2006/relationships/hyperlink" Target="consultantplus://offline/ref=811DC9E220D818BFBDB460C266B1179C7C5D6DCD7050B83915A69BC8A1090D7522B0AF420B5A557Dr6M1H" TargetMode="External"/><Relationship Id="rId242" Type="http://schemas.openxmlformats.org/officeDocument/2006/relationships/hyperlink" Target="consultantplus://offline/ref=B77D3922E956E9171814DC854F91851E71399B5D005B721A71DD8DA2E77CBA14DD1CCB67F2EB37DCs0MAH" TargetMode="External"/><Relationship Id="rId263" Type="http://schemas.openxmlformats.org/officeDocument/2006/relationships/hyperlink" Target="consultantplus://offline/ref=B77D3922E956E9171814DC854F91851E7138915E0258721A71DD8DA2E77CBA14DD1CCB67F2EB33DEs0MAH" TargetMode="External"/><Relationship Id="rId284" Type="http://schemas.openxmlformats.org/officeDocument/2006/relationships/hyperlink" Target="consultantplus://offline/ref=B77D3922E956E9171814C29E5A91851E7138995C0C5E721A71DD8DA2E77CBA14DD1CCB67F2EB33DFs0M7H" TargetMode="External"/><Relationship Id="rId319" Type="http://schemas.openxmlformats.org/officeDocument/2006/relationships/hyperlink" Target="consultantplus://offline/ref=B77D3922E956E9171814DC854F91851E713C9B59075A721A71DD8DA2E77CBA14DD1CCB67F2EB37D7s0M7H" TargetMode="External"/><Relationship Id="rId37" Type="http://schemas.openxmlformats.org/officeDocument/2006/relationships/hyperlink" Target="consultantplus://offline/ref=811DC9E220D818BFBDB460C266B1179C7C5C64CC715CB83915A69BC8A1090D7522B0AF420B5A5074r6MCH" TargetMode="External"/><Relationship Id="rId58" Type="http://schemas.openxmlformats.org/officeDocument/2006/relationships/hyperlink" Target="consultantplus://offline/ref=811DC9E220D818BFBDB460C266B1179C7C5A67CD7557B83915A69BC8A1090D7522B0AF420B5A5374r6M9H" TargetMode="External"/><Relationship Id="rId79" Type="http://schemas.openxmlformats.org/officeDocument/2006/relationships/hyperlink" Target="consultantplus://offline/ref=811DC9E220D818BFBDB47ED973B1179C7C5A66C97457B83915A69BC8A1r0M9H" TargetMode="External"/><Relationship Id="rId102" Type="http://schemas.openxmlformats.org/officeDocument/2006/relationships/hyperlink" Target="consultantplus://offline/ref=811DC9E220D818BFBDB460C266B1179C7C5864CA7F50B83915A69BC8A1090D7522B0AF420B5A5374r6MDH" TargetMode="External"/><Relationship Id="rId123" Type="http://schemas.openxmlformats.org/officeDocument/2006/relationships/hyperlink" Target="consultantplus://offline/ref=811DC9E220D818BFBDB460C266B1179C7C5867CE7F52B83915A69BC8A1r0M9H" TargetMode="External"/><Relationship Id="rId144" Type="http://schemas.openxmlformats.org/officeDocument/2006/relationships/hyperlink" Target="consultantplus://offline/ref=811DC9E220D818BFBDB460C266B1179C7C5A67CD7557B83915A69BC8A1090D7522B0AF420B5A5374r6M9H" TargetMode="External"/><Relationship Id="rId330" Type="http://schemas.openxmlformats.org/officeDocument/2006/relationships/hyperlink" Target="consultantplus://offline/ref=B77D3922E956E9171814DC854F91851E7138915C035B721A71DD8DA2E77CBA14DD1CCB67F2E933DFs0MCH" TargetMode="External"/><Relationship Id="rId90" Type="http://schemas.openxmlformats.org/officeDocument/2006/relationships/hyperlink" Target="consultantplus://offline/ref=811DC9E220D818BFBDB460C266B1179C7C5C67C37652B83915A69BC8A1090D7522B0AF420B5A5277r6MCH" TargetMode="External"/><Relationship Id="rId165" Type="http://schemas.openxmlformats.org/officeDocument/2006/relationships/hyperlink" Target="consultantplus://offline/ref=811DC9E220D818BFBDB47ED973B1179C755E65CE735EE5331DFF97CAA606526225F9A3430B5A53r7MCH" TargetMode="External"/><Relationship Id="rId186" Type="http://schemas.openxmlformats.org/officeDocument/2006/relationships/hyperlink" Target="consultantplus://offline/ref=811DC9E220D818BFBDB47ED973B1179C7C5A60CC7551B83915A69BC8A1090D7522B0AF420B5A5376r6M8H" TargetMode="External"/><Relationship Id="rId211" Type="http://schemas.openxmlformats.org/officeDocument/2006/relationships/hyperlink" Target="consultantplus://offline/ref=811DC9E220D818BFBDB460C266B1179C7C5D6DCC7651B83915A69BC8A1090D7522B0AF41r0M9H" TargetMode="External"/><Relationship Id="rId232" Type="http://schemas.openxmlformats.org/officeDocument/2006/relationships/hyperlink" Target="consultantplus://offline/ref=811DC9E220D818BFBDB47ED973B1179C7C5A66C97755B83915A69BC8A1090D7522B0AF420B5A5375r6M0H" TargetMode="External"/><Relationship Id="rId253" Type="http://schemas.openxmlformats.org/officeDocument/2006/relationships/hyperlink" Target="consultantplus://offline/ref=B77D3922E956E9171814DC854F91851E71389E5D065E721A71DD8DA2E77CBA14DD1CCB67F2EB33DFs0M6H" TargetMode="External"/><Relationship Id="rId274" Type="http://schemas.openxmlformats.org/officeDocument/2006/relationships/hyperlink" Target="consultantplus://offline/ref=B77D3922E956E9171814DC854F91851E71389D5F0D5B721A71DD8DA2E77CBA14DD1CCB67F2EB31DEs0MAH" TargetMode="External"/><Relationship Id="rId295" Type="http://schemas.openxmlformats.org/officeDocument/2006/relationships/hyperlink" Target="consultantplus://offline/ref=B77D3922E956E9171814CB8C5891851E733C9B5B0F0B2518208883A7EF2CF2049359C666F3EBs3M2H" TargetMode="External"/><Relationship Id="rId309" Type="http://schemas.openxmlformats.org/officeDocument/2006/relationships/hyperlink" Target="consultantplus://offline/ref=B77D3922E956E9171814DC854F91851E713D9A5F0259721A71DD8DA2E77CBA14DD1CCB67F2EB32DFs0MEH" TargetMode="External"/><Relationship Id="rId27" Type="http://schemas.openxmlformats.org/officeDocument/2006/relationships/hyperlink" Target="consultantplus://offline/ref=811DC9E220D818BFBDB460C266B1179C7C5C61C8765DB83915A69BC8A1090D7522B0AF420B5A5374r6M8H" TargetMode="External"/><Relationship Id="rId48" Type="http://schemas.openxmlformats.org/officeDocument/2006/relationships/hyperlink" Target="consultantplus://offline/ref=811DC9E220D818BFBDB460C266B1179C7C5D63CD7153B83915A69BC8A1090D7522B0AF420B5A5374r6MCH" TargetMode="External"/><Relationship Id="rId69" Type="http://schemas.openxmlformats.org/officeDocument/2006/relationships/hyperlink" Target="consultantplus://offline/ref=811DC9E220D818BFBDB460C266B1179C7C5C66C37353B83915A69BC8A1090D7522B0AF420B5A5273r6M0H" TargetMode="External"/><Relationship Id="rId113" Type="http://schemas.openxmlformats.org/officeDocument/2006/relationships/hyperlink" Target="consultantplus://offline/ref=811DC9E220D818BFBDB460C266B1179C7C5D64CD7754B83915A69BC8A1090D7522B0AF420B5A5375r6MAH" TargetMode="External"/><Relationship Id="rId134" Type="http://schemas.openxmlformats.org/officeDocument/2006/relationships/hyperlink" Target="consultantplus://offline/ref=811DC9E220D818BFBDB460C266B1179C7C5C66C37353B83915A69BC8A1090D7522B0AF420B5A5273r6M0H" TargetMode="External"/><Relationship Id="rId320" Type="http://schemas.openxmlformats.org/officeDocument/2006/relationships/hyperlink" Target="consultantplus://offline/ref=B77D3922E956E9171814DC854F91851E713D9A5E0458721A71DD8DA2E77CBA14DD1CCB67F2EB33D7s0MAH" TargetMode="External"/><Relationship Id="rId80" Type="http://schemas.openxmlformats.org/officeDocument/2006/relationships/hyperlink" Target="consultantplus://offline/ref=811DC9E220D818BFBDB460C266B1179C7C5C65C97E50B83915A69BC8A1090D7522B0AF420B5A5375r6M1H" TargetMode="External"/><Relationship Id="rId155" Type="http://schemas.openxmlformats.org/officeDocument/2006/relationships/hyperlink" Target="consultantplus://offline/ref=811DC9E220D818BFBDB460C266B1179C7C5D6CC27557B83915A69BC8A1090D7522B0AF420B5A5273r6M8H" TargetMode="External"/><Relationship Id="rId176" Type="http://schemas.openxmlformats.org/officeDocument/2006/relationships/hyperlink" Target="consultantplus://offline/ref=811DC9E220D818BFBDB460C266B1179C7A516CCB7E5EE5331DFF97CAA606526225F9A3430B5A52r7M4H" TargetMode="External"/><Relationship Id="rId197" Type="http://schemas.openxmlformats.org/officeDocument/2006/relationships/hyperlink" Target="consultantplus://offline/ref=811DC9E220D818BFBDB460C266B1179C7C5D6CCD7356B83915A69BC8A1090D7522B0AF420B5A527Cr6MFH" TargetMode="External"/><Relationship Id="rId341" Type="http://schemas.openxmlformats.org/officeDocument/2006/relationships/hyperlink" Target="consultantplus://offline/ref=B77D3922E956E9171814DC854F91851E71389C5B0655721A71DD8DA2E77CBA14DD1CCB67F2EB33D8s0M7H" TargetMode="External"/><Relationship Id="rId201" Type="http://schemas.openxmlformats.org/officeDocument/2006/relationships/hyperlink" Target="consultantplus://offline/ref=811DC9E220D818BFBDB460C266B1179C7C5D6DCF7153B83915A69BC8A1090D7522B0AF420B5B5A7Cr6MBH" TargetMode="External"/><Relationship Id="rId222" Type="http://schemas.openxmlformats.org/officeDocument/2006/relationships/hyperlink" Target="consultantplus://offline/ref=811DC9E220D818BFBDB460C266B1179C7C5D6DCD7050B83915A69BC8A1090D7522B0AF420B5A557Dr6M1H" TargetMode="External"/><Relationship Id="rId243" Type="http://schemas.openxmlformats.org/officeDocument/2006/relationships/hyperlink" Target="consultantplus://offline/ref=B77D3922E956E9171814DC854F91851E73399C5907562F10798481A0E073E503DA55C766F2EB30sDM9H" TargetMode="External"/><Relationship Id="rId264" Type="http://schemas.openxmlformats.org/officeDocument/2006/relationships/hyperlink" Target="consultantplus://offline/ref=B77D3922E956E9171814DC854F91851E71399B5D005B721A71DD8DA2E7s7MCH" TargetMode="External"/><Relationship Id="rId285" Type="http://schemas.openxmlformats.org/officeDocument/2006/relationships/hyperlink" Target="consultantplus://offline/ref=B77D3922E956E9171814DC854F91851E71399D580D58721A71DD8DA2E77CBA14DD1CCB64sFM7H" TargetMode="External"/><Relationship Id="rId17" Type="http://schemas.openxmlformats.org/officeDocument/2006/relationships/hyperlink" Target="consultantplus://offline/ref=811DC9E220D818BFBDB460C266B1179C7C5D6CCC7354B83915A69BC8A1090D7522B0AF420B5A5374r6MCH" TargetMode="External"/><Relationship Id="rId38" Type="http://schemas.openxmlformats.org/officeDocument/2006/relationships/hyperlink" Target="consultantplus://offline/ref=811DC9E220D818BFBDB460C266B1179C7C596DC37451B83915A69BC8A1090D7522B0AF420B5A5376r6MCH" TargetMode="External"/><Relationship Id="rId59" Type="http://schemas.openxmlformats.org/officeDocument/2006/relationships/hyperlink" Target="consultantplus://offline/ref=811DC9E220D818BFBDB460C266B1179C7C5A67CD7557B83915A69BC8A1090D7522B0AF420B5A5377r6MDH" TargetMode="External"/><Relationship Id="rId103" Type="http://schemas.openxmlformats.org/officeDocument/2006/relationships/hyperlink" Target="consultantplus://offline/ref=811DC9E220D818BFBDB460C266B1179C7C5864CA7F50B83915A69BC8A1090D7522B0AF420B5A5371r6MFH" TargetMode="External"/><Relationship Id="rId124" Type="http://schemas.openxmlformats.org/officeDocument/2006/relationships/hyperlink" Target="consultantplus://offline/ref=811DC9E220D818BFBDB460C266B1179C7C5D6CCB7F53B83915A69BC8A1090D7522B0AF420B5A5374r6M8H" TargetMode="External"/><Relationship Id="rId310" Type="http://schemas.openxmlformats.org/officeDocument/2006/relationships/hyperlink" Target="consultantplus://offline/ref=B77D3922E956E9171814DC854F91851E713D99580D5C721A71DD8DA2E77CBA14DD1CCB67F2EB32DDs0MEH" TargetMode="External"/><Relationship Id="rId70" Type="http://schemas.openxmlformats.org/officeDocument/2006/relationships/hyperlink" Target="consultantplus://offline/ref=811DC9E220D818BFBDB460C266B1179C7C5B6CCF7253B83915A69BC8A1090D7522B0AF420B5A5375r6M0H" TargetMode="External"/><Relationship Id="rId91" Type="http://schemas.openxmlformats.org/officeDocument/2006/relationships/hyperlink" Target="consultantplus://offline/ref=811DC9E220D818BFBDB460C266B1179C7C5D6DC27F57B83915A69BC8A1090D7522B0AF4008r5MDH" TargetMode="External"/><Relationship Id="rId145" Type="http://schemas.openxmlformats.org/officeDocument/2006/relationships/hyperlink" Target="consultantplus://offline/ref=811DC9E220D818BFBDB460C266B1179C7C5A67CD7557B83915A69BC8A1090D7522B0AF420B5A5377r6MDH" TargetMode="External"/><Relationship Id="rId166" Type="http://schemas.openxmlformats.org/officeDocument/2006/relationships/hyperlink" Target="consultantplus://offline/ref=811DC9E220D818BFBDB460C266B1179C7C5860C97552B83915A69BC8A1090D7522B0AF420B5A5374r6MDH" TargetMode="External"/><Relationship Id="rId187" Type="http://schemas.openxmlformats.org/officeDocument/2006/relationships/hyperlink" Target="consultantplus://offline/ref=811DC9E220D818BFBDB47ED973B1179C7E5162C27D03EF3B44F395CDA95945656CF5A2430B5Br5M4H" TargetMode="External"/><Relationship Id="rId331" Type="http://schemas.openxmlformats.org/officeDocument/2006/relationships/hyperlink" Target="consultantplus://offline/ref=B77D3922E956E9171814C29E5A91851E71389E50015B721A71DD8DA2E77CBA14DD1CCB67F2EB33DEs0MAH" TargetMode="External"/><Relationship Id="rId1" Type="http://schemas.openxmlformats.org/officeDocument/2006/relationships/styles" Target="styles.xml"/><Relationship Id="rId212" Type="http://schemas.openxmlformats.org/officeDocument/2006/relationships/hyperlink" Target="consultantplus://offline/ref=811DC9E220D818BFBDB460C266B1179C7C5D6DCD7453B83915A69BC8A1090D7522B0AF41r0MAH" TargetMode="External"/><Relationship Id="rId233" Type="http://schemas.openxmlformats.org/officeDocument/2006/relationships/hyperlink" Target="consultantplus://offline/ref=811DC9E220D818BFBDB460C266B1179C7C5C65CA7756B83915A69BC8A1090D7522B0AF40r0MDH" TargetMode="External"/><Relationship Id="rId254" Type="http://schemas.openxmlformats.org/officeDocument/2006/relationships/hyperlink" Target="consultantplus://offline/ref=B77D3922E956E9171814DC854F91851E7138915E0258721A71DD8DA2E77CBA14DD1CCB67F2EB34DBs0MCH" TargetMode="External"/><Relationship Id="rId28" Type="http://schemas.openxmlformats.org/officeDocument/2006/relationships/hyperlink" Target="consultantplus://offline/ref=811DC9E220D818BFBDB460C266B1179C7C5A64C87655B83915A69BC8A1090D7522B0AF420B5A5374r6MBH" TargetMode="External"/><Relationship Id="rId49" Type="http://schemas.openxmlformats.org/officeDocument/2006/relationships/hyperlink" Target="consultantplus://offline/ref=811DC9E220D818BFBDB460C266B1179C745A64CB7F5EE5331DFF97CAA606526225F9A3430B5A53r7MCH" TargetMode="External"/><Relationship Id="rId114" Type="http://schemas.openxmlformats.org/officeDocument/2006/relationships/hyperlink" Target="consultantplus://offline/ref=811DC9E220D818BFBDB460C266B1179C7C5D64CD7754B83915A69BC8A1090D7522B0AF420B5A5375r6MCH" TargetMode="External"/><Relationship Id="rId275" Type="http://schemas.openxmlformats.org/officeDocument/2006/relationships/hyperlink" Target="consultantplus://offline/ref=B77D3922E956E9171814DC854F91851E7138915C035B721A71DD8DA2E77CBA14DD1CCB67F2EA3AD6s0M7H" TargetMode="External"/><Relationship Id="rId296" Type="http://schemas.openxmlformats.org/officeDocument/2006/relationships/hyperlink" Target="consultantplus://offline/ref=B77D3922E956E9171814CB8C5891851E7135985D0F0B2518208883sAM7H" TargetMode="External"/><Relationship Id="rId300" Type="http://schemas.openxmlformats.org/officeDocument/2006/relationships/hyperlink" Target="consultantplus://offline/ref=B77D3922E956E9171814DC854F91851E753D9B5F05562F10798481A0E073E503DA55C766F2EB32sDMAH" TargetMode="External"/><Relationship Id="rId60" Type="http://schemas.openxmlformats.org/officeDocument/2006/relationships/hyperlink" Target="consultantplus://offline/ref=811DC9E220D818BFBDB460C266B1179C7C5C61CB7652B83915A69BC8A1r0M9H" TargetMode="External"/><Relationship Id="rId81" Type="http://schemas.openxmlformats.org/officeDocument/2006/relationships/hyperlink" Target="consultantplus://offline/ref=811DC9E220D818BFBDB460C266B1179C7C5D64CD7754B83915A69BC8A1090D7522B0AF420B5A5375r6MAH" TargetMode="External"/><Relationship Id="rId135" Type="http://schemas.openxmlformats.org/officeDocument/2006/relationships/hyperlink" Target="consultantplus://offline/ref=811DC9E220D818BFBDB460C266B1179C745063CC775EE5331DFF97CAA606526225F9A3430B5A53r7M1H" TargetMode="External"/><Relationship Id="rId156" Type="http://schemas.openxmlformats.org/officeDocument/2006/relationships/hyperlink" Target="consultantplus://offline/ref=811DC9E220D818BFBDB460C266B1179C7A5862CB745EE5331DFF97CAA606526225F9A3430B5A52r7M5H" TargetMode="External"/><Relationship Id="rId177" Type="http://schemas.openxmlformats.org/officeDocument/2006/relationships/hyperlink" Target="consultantplus://offline/ref=811DC9E220D818BFBDB460C266B1179C7C5D6DCD7452B83915A69BC8A1r0M9H" TargetMode="External"/><Relationship Id="rId198" Type="http://schemas.openxmlformats.org/officeDocument/2006/relationships/hyperlink" Target="consultantplus://offline/ref=811DC9E220D818BFBDB460C266B1179C7C5D64CD7754B83915A69BC8A1090D7522B0AF420B5A5375r6MAH" TargetMode="External"/><Relationship Id="rId321" Type="http://schemas.openxmlformats.org/officeDocument/2006/relationships/hyperlink" Target="consultantplus://offline/ref=B77D3922E956E9171814DC854F91851E783D9A5C06562F10798481A0E073E503DA55C766F2EB33sDM7H" TargetMode="External"/><Relationship Id="rId342" Type="http://schemas.openxmlformats.org/officeDocument/2006/relationships/hyperlink" Target="consultantplus://offline/ref=B77D3922E956E9171814DC854F91851E71389C5B0655721A71DD8DA2E77CBA14DD1CCB67F2EB33DEs0M8H" TargetMode="External"/><Relationship Id="rId202" Type="http://schemas.openxmlformats.org/officeDocument/2006/relationships/hyperlink" Target="consultantplus://offline/ref=811DC9E220D818BFBDB460C266B1179C7C5A64CB7F55B83915A69BC8A1090D7522B0AF420B5A5375r6M0H" TargetMode="External"/><Relationship Id="rId223" Type="http://schemas.openxmlformats.org/officeDocument/2006/relationships/hyperlink" Target="consultantplus://offline/ref=811DC9E220D818BFBDB460C266B1179C7C5D64CD7754B83915A69BC8A1090D7522B0AF420B5A5375r6MAH" TargetMode="External"/><Relationship Id="rId244" Type="http://schemas.openxmlformats.org/officeDocument/2006/relationships/hyperlink" Target="consultantplus://offline/ref=B77D3922E956E9171814DC854F91851E73399C5907562F10798481A0E073E503DA55C766F2EC33sDM7H" TargetMode="External"/><Relationship Id="rId18" Type="http://schemas.openxmlformats.org/officeDocument/2006/relationships/hyperlink" Target="consultantplus://offline/ref=811DC9E220D818BFBDB460C266B1179C745063CC775EE5331DFF97CAA606526225F9A3430B5A53r7M1H" TargetMode="External"/><Relationship Id="rId39" Type="http://schemas.openxmlformats.org/officeDocument/2006/relationships/hyperlink" Target="consultantplus://offline/ref=811DC9E220D818BFBDB460C266B1179C7C5A67CA7650B83915A69BC8A1090D7522B0AF420B5A5377r6MAH" TargetMode="External"/><Relationship Id="rId265" Type="http://schemas.openxmlformats.org/officeDocument/2006/relationships/hyperlink" Target="consultantplus://offline/ref=B77D3922E956E9171814DC854F91851E71389C5B0655721A71DD8DA2E77CBA14DD1CCB67F2EB33DEs0M8H" TargetMode="External"/><Relationship Id="rId286" Type="http://schemas.openxmlformats.org/officeDocument/2006/relationships/hyperlink" Target="consultantplus://offline/ref=B77D3922E956E9171814DC854F91851E71399D580D58721A71DD8DA2E77CBA14DD1CCB64sFM7H" TargetMode="External"/><Relationship Id="rId50" Type="http://schemas.openxmlformats.org/officeDocument/2006/relationships/hyperlink" Target="consultantplus://offline/ref=811DC9E220D818BFBDB460C266B1179C7C5C61CB7E5DB83915A69BC8A1090D7522B0AFr4M1H" TargetMode="External"/><Relationship Id="rId104" Type="http://schemas.openxmlformats.org/officeDocument/2006/relationships/hyperlink" Target="consultantplus://offline/ref=811DC9E220D818BFBDB460C266B1179C7C5D65CC7653B83915A69BC8A1090D7522B0AF420B5A5374r6MBH" TargetMode="External"/><Relationship Id="rId125" Type="http://schemas.openxmlformats.org/officeDocument/2006/relationships/hyperlink" Target="consultantplus://offline/ref=811DC9E220D818BFBDB460C266B1179C7C5D6CCC7451B83915A69BC8A1090D7522B0AF420B5A5374r6MCH" TargetMode="External"/><Relationship Id="rId146" Type="http://schemas.openxmlformats.org/officeDocument/2006/relationships/hyperlink" Target="consultantplus://offline/ref=811DC9E220D818BFBDB460C266B1179C745063CC775EE5331DFF97CAA606526225F9A3430B5A53r7M1H" TargetMode="External"/><Relationship Id="rId167" Type="http://schemas.openxmlformats.org/officeDocument/2006/relationships/hyperlink" Target="consultantplus://offline/ref=811DC9E220D818BFBDB460C266B1179C7C5860C97552B83915A69BC8A1090D7522B0AF420B5A5374r6MDH" TargetMode="External"/><Relationship Id="rId188" Type="http://schemas.openxmlformats.org/officeDocument/2006/relationships/hyperlink" Target="consultantplus://offline/ref=811DC9E220D818BFBDB460C266B1179C745063CC775EE5331DFF97CAA606526225F9A3430B5A53r7M1H" TargetMode="External"/><Relationship Id="rId311" Type="http://schemas.openxmlformats.org/officeDocument/2006/relationships/hyperlink" Target="consultantplus://offline/ref=B77D3922E956E9171814DC854F91851E713C9E5B0554721A71DD8DA2E77CBA14DD1CCB67F2EB32D8s0M7H" TargetMode="External"/><Relationship Id="rId332" Type="http://schemas.openxmlformats.org/officeDocument/2006/relationships/hyperlink" Target="consultantplus://offline/ref=B77D3922E956E9171814DC854F91851E7138915C035B721A71DD8DA2E77CBA14DD1CCB67F2E933DFs0MDH" TargetMode="External"/><Relationship Id="rId71" Type="http://schemas.openxmlformats.org/officeDocument/2006/relationships/hyperlink" Target="consultantplus://offline/ref=811DC9E220D818BFBDB460C266B1179C745063CC775EE5331DFF97CAA606526225F9A3430B5A53r7M1H" TargetMode="External"/><Relationship Id="rId92" Type="http://schemas.openxmlformats.org/officeDocument/2006/relationships/hyperlink" Target="consultantplus://offline/ref=811DC9E220D818BFBDB460C266B1179C7C5D6DCF7153B83915A69BC8A1090D7522B0AF420B5B5A7Dr6MEH" TargetMode="External"/><Relationship Id="rId213" Type="http://schemas.openxmlformats.org/officeDocument/2006/relationships/hyperlink" Target="consultantplus://offline/ref=811DC9E220D818BFBDB460C266B1179C7C5D6DCF7F5CB83915A69BC8A1090D7522B0AF41r0MAH" TargetMode="External"/><Relationship Id="rId234" Type="http://schemas.openxmlformats.org/officeDocument/2006/relationships/hyperlink" Target="consultantplus://offline/ref=811DC9E220D818BFBDB460C266B1179C7C5B66C87F54B83915A69BC8A1090D7522B0AF420B5A5375r6MFH" TargetMode="External"/><Relationship Id="rId2" Type="http://schemas.openxmlformats.org/officeDocument/2006/relationships/settings" Target="settings.xml"/><Relationship Id="rId29" Type="http://schemas.openxmlformats.org/officeDocument/2006/relationships/hyperlink" Target="consultantplus://offline/ref=811DC9E220D818BFBDB460C266B1179C7C5A64CB7F56B83915A69BC8A1090D7522B0AF420B5A5375r6M0H" TargetMode="External"/><Relationship Id="rId255" Type="http://schemas.openxmlformats.org/officeDocument/2006/relationships/hyperlink" Target="consultantplus://offline/ref=B77D3922E956E9171814DC854F91851E71399A5C055C721A71DD8DA2E77CBA14DD1CCB67F2EB37DEs0MCH" TargetMode="External"/><Relationship Id="rId276" Type="http://schemas.openxmlformats.org/officeDocument/2006/relationships/hyperlink" Target="consultantplus://offline/ref=B77D3922E956E9171814DC854F91851E71389D5F0D5B721A71DD8DA2E77CBA14DD1CCB67F2EB31DEs0MAH" TargetMode="External"/><Relationship Id="rId297" Type="http://schemas.openxmlformats.org/officeDocument/2006/relationships/hyperlink" Target="consultantplus://offline/ref=B77D3922E956E9171814CB8C5891851E723C995D0F0B2518208883sAM7H" TargetMode="External"/><Relationship Id="rId40" Type="http://schemas.openxmlformats.org/officeDocument/2006/relationships/hyperlink" Target="consultantplus://offline/ref=811DC9E220D818BFBDB460C266B1179C7C5C64C87352B83915A69BC8A1090D7522B0AF420B5A5375r6MAH" TargetMode="External"/><Relationship Id="rId115" Type="http://schemas.openxmlformats.org/officeDocument/2006/relationships/hyperlink" Target="consultantplus://offline/ref=811DC9E220D818BFBDB460C266B1179C7C5B60CE7357B83915A69BC8A1090D7522B0AF420B5A5374r6M9H" TargetMode="External"/><Relationship Id="rId136" Type="http://schemas.openxmlformats.org/officeDocument/2006/relationships/hyperlink" Target="consultantplus://offline/ref=811DC9E220D818BFBDB460C266B1179C7A5B6CCE775EE5331DFF97CAA606526225F9A3430B5A51r7MCH" TargetMode="External"/><Relationship Id="rId157" Type="http://schemas.openxmlformats.org/officeDocument/2006/relationships/hyperlink" Target="consultantplus://offline/ref=811DC9E220D818BFBDB47ED973B1179C7C5D61C37452B83915A69BC8A1090D7522B0AF420B5A507Cr6MDH" TargetMode="External"/><Relationship Id="rId178" Type="http://schemas.openxmlformats.org/officeDocument/2006/relationships/hyperlink" Target="consultantplus://offline/ref=811DC9E220D818BFBDB460C266B1179C7C5B64C37552B83915A69BC8A1090D7522B0AF420B5A5374r6M8H" TargetMode="External"/><Relationship Id="rId301" Type="http://schemas.openxmlformats.org/officeDocument/2006/relationships/hyperlink" Target="consultantplus://offline/ref=B77D3922E956E9171814CB8C5891851E75389B5F0F0B2518208883A7EF2CF2049359C666F0EAs3MBH" TargetMode="External"/><Relationship Id="rId322" Type="http://schemas.openxmlformats.org/officeDocument/2006/relationships/hyperlink" Target="consultantplus://offline/ref=B77D3922E956E9171814DC854F91851E713C9A59035E721A71DD8DA2E77CBA14DD1CCB67F2EB33DBs0MAH" TargetMode="External"/><Relationship Id="rId343" Type="http://schemas.openxmlformats.org/officeDocument/2006/relationships/hyperlink" Target="consultantplus://offline/ref=B77D3922E956E9171814DC854F91851E713F9D500C5F721A71DD8DA2E77CBA14DD1CCB67F2EB33DEs0MBH" TargetMode="External"/><Relationship Id="rId61" Type="http://schemas.openxmlformats.org/officeDocument/2006/relationships/hyperlink" Target="consultantplus://offline/ref=811DC9E220D818BFBDB460C266B1179C7C5D66CB7553B83915A69BC8A1090D7522B0AF420B5A5375r6M0H" TargetMode="External"/><Relationship Id="rId82" Type="http://schemas.openxmlformats.org/officeDocument/2006/relationships/hyperlink" Target="consultantplus://offline/ref=811DC9E220D818BFBDB460C266B1179C7C5D66CC7556B83915A69BC8A1090D7522B0AF420B5A5375r6M0H" TargetMode="External"/><Relationship Id="rId199" Type="http://schemas.openxmlformats.org/officeDocument/2006/relationships/hyperlink" Target="consultantplus://offline/ref=811DC9E220D818BFBDB460C266B1179C7C5D64CD7754B83915A69BC8A1090D7522B0AF420B5A5375r6MCH" TargetMode="External"/><Relationship Id="rId203" Type="http://schemas.openxmlformats.org/officeDocument/2006/relationships/hyperlink" Target="consultantplus://offline/ref=811DC9E220D818BFBDB460C266B1179C7C5D6DCF7153B83915A69BC8A1090D7522B0AF420B5B5A7Cr6MAH" TargetMode="External"/><Relationship Id="rId19" Type="http://schemas.openxmlformats.org/officeDocument/2006/relationships/hyperlink" Target="consultantplus://offline/ref=811DC9E220D818BFBDB460C266B1179C7C5D6DC27F57B83915A69BC8A1090D7522B0AF4008r5MDH" TargetMode="External"/><Relationship Id="rId224" Type="http://schemas.openxmlformats.org/officeDocument/2006/relationships/hyperlink" Target="consultantplus://offline/ref=811DC9E220D818BFBDB460C266B1179C7C5D64CD7754B83915A69BC8A1090D7522B0AF420B5A5375r6MCH" TargetMode="External"/><Relationship Id="rId245" Type="http://schemas.openxmlformats.org/officeDocument/2006/relationships/hyperlink" Target="consultantplus://offline/ref=B77D3922E956E9171814DC854F91851E71399B5D005B721A71DD8DA2E77CBA14DD1CCB67F2EB37DCs0MAH" TargetMode="External"/><Relationship Id="rId266" Type="http://schemas.openxmlformats.org/officeDocument/2006/relationships/hyperlink" Target="consultantplus://offline/ref=B77D3922E956E9171814DC854F91851E7138985E055C721A71DD8DA2E77CBA14DD1CCB67F2EB33DFs0MDH" TargetMode="External"/><Relationship Id="rId287" Type="http://schemas.openxmlformats.org/officeDocument/2006/relationships/hyperlink" Target="consultantplus://offline/ref=B77D3922E956E9171814CB8C5891851E743A915252012D412C8As8M4H" TargetMode="External"/><Relationship Id="rId30" Type="http://schemas.openxmlformats.org/officeDocument/2006/relationships/hyperlink" Target="consultantplus://offline/ref=811DC9E220D818BFBDB460C266B1179C7C5C64C3715CB83915A69BC8A1090D7522B0AF420B5A5374r6MAH" TargetMode="External"/><Relationship Id="rId105" Type="http://schemas.openxmlformats.org/officeDocument/2006/relationships/hyperlink" Target="consultantplus://offline/ref=811DC9E220D818BFBDB460C266B1179C7C5D65CC7653B83915A69BC8A1090D7522B0AF420B5A5377r6MDH" TargetMode="External"/><Relationship Id="rId126" Type="http://schemas.openxmlformats.org/officeDocument/2006/relationships/hyperlink" Target="consultantplus://offline/ref=811DC9E220D818BFBDB47ED973B1179C7C5C64CB7E50B83915A69BC8A1090D7522B0AF420B5A5374r6MAH" TargetMode="External"/><Relationship Id="rId147" Type="http://schemas.openxmlformats.org/officeDocument/2006/relationships/hyperlink" Target="consultantplus://offline/ref=811DC9E220D818BFBDB460C266B1179C7C5C66CA745DB83915A69BC8A1090D7522B0AF420B5A5371r6MAH" TargetMode="External"/><Relationship Id="rId168" Type="http://schemas.openxmlformats.org/officeDocument/2006/relationships/hyperlink" Target="consultantplus://offline/ref=811DC9E220D818BFBDB460C266B1179C7C5860C97552B83915A69BC8A1090D7522B0AF420B5A5374r6MDH" TargetMode="External"/><Relationship Id="rId312" Type="http://schemas.openxmlformats.org/officeDocument/2006/relationships/hyperlink" Target="consultantplus://offline/ref=B77D3922E956E9171814DC854F91851E713E9A590655721A71DD8DA2E77CBA14DD1CCB67F2EA37D8s0MFH" TargetMode="External"/><Relationship Id="rId333" Type="http://schemas.openxmlformats.org/officeDocument/2006/relationships/hyperlink" Target="consultantplus://offline/ref=B77D3922E956E9171814C29E5A91851E713998510D5E721A71DD8DA2E77CBA14DD1CCB67F2EB33D9s0M7H" TargetMode="External"/><Relationship Id="rId51" Type="http://schemas.openxmlformats.org/officeDocument/2006/relationships/hyperlink" Target="consultantplus://offline/ref=811DC9E220D818BFBDB460C266B1179C7C5C61CB7F50B83915A69BC8A1090D7522B0AF420B5A5274r6M9H" TargetMode="External"/><Relationship Id="rId72" Type="http://schemas.openxmlformats.org/officeDocument/2006/relationships/hyperlink" Target="consultantplus://offline/ref=811DC9E220D818BFBDB460C266B1179C755E62C8775EE5331DFF97CAA606526225F9A3430B5A5Br7M5H" TargetMode="External"/><Relationship Id="rId93" Type="http://schemas.openxmlformats.org/officeDocument/2006/relationships/hyperlink" Target="consultantplus://offline/ref=811DC9E220D818BFBDB460C266B1179C7C5D6DC27F57B83915A69BC8A1090D7522B0AF4008r5MDH" TargetMode="External"/><Relationship Id="rId189" Type="http://schemas.openxmlformats.org/officeDocument/2006/relationships/hyperlink" Target="consultantplus://offline/ref=811DC9E220D818BFBDB460C266B1179C745063CC775EE5331DFF97CAA606526225F9A3430B5A53r7M1H" TargetMode="External"/><Relationship Id="rId3" Type="http://schemas.openxmlformats.org/officeDocument/2006/relationships/webSettings" Target="webSettings.xml"/><Relationship Id="rId214" Type="http://schemas.openxmlformats.org/officeDocument/2006/relationships/hyperlink" Target="consultantplus://offline/ref=811DC9E220D818BFBDB460C266B1179C785061CE745EE5331DFF97CAA606526225F9A3430B5A53r7MDH" TargetMode="External"/><Relationship Id="rId235" Type="http://schemas.openxmlformats.org/officeDocument/2006/relationships/hyperlink" Target="consultantplus://offline/ref=811DC9E220D818BFBDB460C266B1179C7C5D6DCD7050B83915A69BC8A1r0M9H" TargetMode="External"/><Relationship Id="rId256" Type="http://schemas.openxmlformats.org/officeDocument/2006/relationships/hyperlink" Target="consultantplus://offline/ref=B77D3922E956E9171814DC854F91851E71399A5C055C721A71DD8DA2E77CBA14DD1CCB67F2EB37DEs0MDH" TargetMode="External"/><Relationship Id="rId277" Type="http://schemas.openxmlformats.org/officeDocument/2006/relationships/hyperlink" Target="consultantplus://offline/ref=B77D3922E956E9171814DC854F91851E713F9C5E0759721A71DD8DA2E77CBA14DD1CCB67F2EB33DEs0MFH" TargetMode="External"/><Relationship Id="rId298" Type="http://schemas.openxmlformats.org/officeDocument/2006/relationships/hyperlink" Target="consultantplus://offline/ref=B77D3922E956E9171814CB8C5891851E763C98510F0B2518208883A7EF2CF2049359C666F2EEs3M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43156</Words>
  <Characters>245992</Characters>
  <Application>Microsoft Office Word</Application>
  <DocSecurity>0</DocSecurity>
  <Lines>2049</Lines>
  <Paragraphs>577</Paragraphs>
  <ScaleCrop>false</ScaleCrop>
  <Company>Microsoft</Company>
  <LinksUpToDate>false</LinksUpToDate>
  <CharactersWithSpaces>288571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chernova.a</dc:creator>
  <cp:lastModifiedBy>chernova.a</cp:lastModifiedBy>
  <cp:revision>1</cp:revision>
  <dcterms:created xsi:type="dcterms:W3CDTF">2013-11-22T07:13:00Z</dcterms:created>
  <dcterms:modified xsi:type="dcterms:W3CDTF">2013-11-22T07:13:00Z</dcterms:modified>
</cp:coreProperties>
</file>